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1B4" w14:textId="34E231F2" w:rsidR="00C27A81" w:rsidRDefault="006F35B6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ZÁP</w:t>
      </w:r>
      <w:r w:rsidR="00C27A81">
        <w:rPr>
          <w:rFonts w:cs="Times New Roman"/>
          <w:b/>
          <w:bCs/>
          <w:sz w:val="32"/>
          <w:szCs w:val="32"/>
          <w:u w:val="single"/>
        </w:rPr>
        <w:t>IS</w:t>
      </w:r>
    </w:p>
    <w:p w14:paraId="3EA663B8" w14:textId="77777777" w:rsidR="00C27A81" w:rsidRDefault="00C27A81">
      <w:pPr>
        <w:jc w:val="center"/>
        <w:outlineLvl w:val="0"/>
        <w:rPr>
          <w:rFonts w:cs="Times New Roman"/>
        </w:rPr>
      </w:pPr>
    </w:p>
    <w:p w14:paraId="104C4EB5" w14:textId="3599BB49" w:rsidR="00C27A81" w:rsidRDefault="00C27A81" w:rsidP="00E03F12">
      <w:pPr>
        <w:jc w:val="center"/>
        <w:outlineLvl w:val="0"/>
        <w:rPr>
          <w:rFonts w:cs="Times New Roman"/>
        </w:rPr>
      </w:pPr>
      <w:r>
        <w:rPr>
          <w:rFonts w:cs="Times New Roman"/>
        </w:rPr>
        <w:t>z</w:t>
      </w:r>
      <w:r w:rsidR="008475E5">
        <w:rPr>
          <w:rFonts w:cs="Times New Roman"/>
        </w:rPr>
        <w:t> </w:t>
      </w:r>
      <w:r w:rsidR="003F7BFD">
        <w:rPr>
          <w:rFonts w:cs="Times New Roman"/>
        </w:rPr>
        <w:t>2</w:t>
      </w:r>
      <w:r w:rsidR="008475E5">
        <w:rPr>
          <w:rFonts w:cs="Times New Roman"/>
        </w:rPr>
        <w:t>.</w:t>
      </w:r>
      <w:r w:rsidR="00C22B00">
        <w:rPr>
          <w:rFonts w:cs="Times New Roman"/>
        </w:rPr>
        <w:t xml:space="preserve"> </w:t>
      </w:r>
      <w:r w:rsidR="00E03F12">
        <w:rPr>
          <w:rFonts w:cs="Times New Roman"/>
        </w:rPr>
        <w:t>zasedání Zastupitelstva městyse Malšice</w:t>
      </w:r>
      <w:r w:rsidR="000A2BBF">
        <w:rPr>
          <w:rFonts w:cs="Times New Roman"/>
        </w:rPr>
        <w:t xml:space="preserve"> konaného dne </w:t>
      </w:r>
      <w:r w:rsidR="00C22B00" w:rsidRPr="00C22B00">
        <w:rPr>
          <w:rFonts w:cs="Times New Roman"/>
        </w:rPr>
        <w:t>12</w:t>
      </w:r>
      <w:r w:rsidR="000A2BBF" w:rsidRPr="00C22B00">
        <w:rPr>
          <w:rFonts w:cs="Times New Roman"/>
          <w:bCs/>
        </w:rPr>
        <w:t>.1</w:t>
      </w:r>
      <w:r w:rsidR="00C22B00" w:rsidRPr="00C22B00">
        <w:rPr>
          <w:rFonts w:cs="Times New Roman"/>
          <w:bCs/>
        </w:rPr>
        <w:t>2</w:t>
      </w:r>
      <w:r w:rsidR="000A2BBF" w:rsidRPr="00C22B00">
        <w:rPr>
          <w:rFonts w:cs="Times New Roman"/>
          <w:bCs/>
        </w:rPr>
        <w:t>.20</w:t>
      </w:r>
      <w:r w:rsidR="0012797F" w:rsidRPr="00C22B00">
        <w:rPr>
          <w:rFonts w:cs="Times New Roman"/>
          <w:bCs/>
        </w:rPr>
        <w:t>22</w:t>
      </w:r>
    </w:p>
    <w:p w14:paraId="34F432E4" w14:textId="2501FA7E" w:rsidR="00E03F12" w:rsidRDefault="00E03F12" w:rsidP="00E03F12">
      <w:pPr>
        <w:jc w:val="center"/>
        <w:outlineLvl w:val="0"/>
        <w:rPr>
          <w:rFonts w:cs="Times New Roman"/>
        </w:rPr>
      </w:pPr>
    </w:p>
    <w:p w14:paraId="57F38213" w14:textId="77777777" w:rsidR="00287F17" w:rsidRDefault="00287F17" w:rsidP="00E03F12">
      <w:pPr>
        <w:jc w:val="center"/>
        <w:outlineLvl w:val="0"/>
        <w:rPr>
          <w:rFonts w:cs="Times New Roman"/>
        </w:rPr>
      </w:pPr>
    </w:p>
    <w:p w14:paraId="17512D3F" w14:textId="77777777"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84EC3">
        <w:rPr>
          <w:rFonts w:cs="Times New Roman"/>
        </w:rPr>
        <w:t>G</w:t>
      </w:r>
      <w:r w:rsidR="00601B62">
        <w:rPr>
          <w:rFonts w:cs="Times New Roman"/>
        </w:rPr>
        <w:t xml:space="preserve">alerie </w:t>
      </w:r>
      <w:r w:rsidR="00E76830">
        <w:rPr>
          <w:rFonts w:cs="Times New Roman"/>
        </w:rPr>
        <w:t>Městyse Malšice</w:t>
      </w:r>
    </w:p>
    <w:p w14:paraId="20418A41" w14:textId="3E71CD9E"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</w:t>
      </w:r>
      <w:r w:rsidR="00C22B00">
        <w:rPr>
          <w:rFonts w:cs="Times New Roman"/>
        </w:rPr>
        <w:t>6</w:t>
      </w:r>
      <w:r>
        <w:rPr>
          <w:rFonts w:cs="Times New Roman"/>
        </w:rPr>
        <w:t>,</w:t>
      </w:r>
      <w:r w:rsidR="00607F60">
        <w:rPr>
          <w:rFonts w:cs="Times New Roman"/>
        </w:rPr>
        <w:t>0</w:t>
      </w:r>
      <w:r w:rsidR="009077CB">
        <w:rPr>
          <w:rFonts w:cs="Times New Roman"/>
        </w:rPr>
        <w:t>0</w:t>
      </w:r>
      <w:r>
        <w:rPr>
          <w:rFonts w:cs="Times New Roman"/>
        </w:rPr>
        <w:t xml:space="preserve"> hodin</w:t>
      </w:r>
    </w:p>
    <w:p w14:paraId="0D619437" w14:textId="5DAB60A8" w:rsidR="00C27A81" w:rsidRDefault="00C27A81" w:rsidP="00FE7CA1">
      <w:pPr>
        <w:tabs>
          <w:tab w:val="left" w:pos="2340"/>
        </w:tabs>
        <w:ind w:left="2340" w:hanging="234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91029">
        <w:rPr>
          <w:rFonts w:cs="Times New Roman"/>
        </w:rPr>
        <w:t>starost</w:t>
      </w:r>
      <w:r w:rsidR="00FE7CA1">
        <w:rPr>
          <w:rFonts w:cs="Times New Roman"/>
        </w:rPr>
        <w:t>ka Miloslava Šebková</w:t>
      </w:r>
      <w:r w:rsidR="00CD6480">
        <w:rPr>
          <w:rFonts w:cs="Times New Roman"/>
        </w:rPr>
        <w:t xml:space="preserve"> MBA</w:t>
      </w:r>
    </w:p>
    <w:p w14:paraId="737FC916" w14:textId="77777777"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14:paraId="0852394C" w14:textId="6789846D" w:rsidR="00D8562E" w:rsidRDefault="00C27A81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</w:r>
      <w:r w:rsidR="001F3555">
        <w:rPr>
          <w:rFonts w:cs="Times New Roman"/>
        </w:rPr>
        <w:t xml:space="preserve">Ing. Hejný Pavel, </w:t>
      </w:r>
      <w:r>
        <w:rPr>
          <w:rFonts w:cs="Times New Roman"/>
        </w:rPr>
        <w:t>Ing. Janoušek Jaroslav</w:t>
      </w:r>
      <w:r w:rsidR="00364D6A">
        <w:rPr>
          <w:rFonts w:cs="Times New Roman"/>
        </w:rPr>
        <w:t>,</w:t>
      </w:r>
      <w:r w:rsidR="00CB7F2E">
        <w:rPr>
          <w:rFonts w:cs="Times New Roman"/>
        </w:rPr>
        <w:t xml:space="preserve"> </w:t>
      </w:r>
      <w:r w:rsidR="00E03F12">
        <w:rPr>
          <w:rFonts w:cs="Times New Roman"/>
        </w:rPr>
        <w:t>Ing. Kašpar</w:t>
      </w:r>
      <w:r w:rsidR="001F3555">
        <w:rPr>
          <w:rFonts w:cs="Times New Roman"/>
        </w:rPr>
        <w:t xml:space="preserve"> Pavel</w:t>
      </w:r>
      <w:r w:rsidR="00E03F12">
        <w:rPr>
          <w:rFonts w:cs="Times New Roman"/>
        </w:rPr>
        <w:t xml:space="preserve">, </w:t>
      </w:r>
      <w:r w:rsidR="004F71CC">
        <w:rPr>
          <w:rFonts w:cs="Times New Roman"/>
        </w:rPr>
        <w:t xml:space="preserve">Mgr. Klíma Pavel, </w:t>
      </w:r>
      <w:r w:rsidR="001F3555">
        <w:rPr>
          <w:rFonts w:cs="Times New Roman"/>
        </w:rPr>
        <w:t>Ing. K</w:t>
      </w:r>
      <w:r w:rsidR="00901DEE">
        <w:rPr>
          <w:rFonts w:cs="Times New Roman"/>
        </w:rPr>
        <w:t>řivánek Ladislav</w:t>
      </w:r>
      <w:r w:rsidR="001F3555">
        <w:rPr>
          <w:rFonts w:cs="Times New Roman"/>
        </w:rPr>
        <w:t>,</w:t>
      </w:r>
      <w:r w:rsidR="00901DEE">
        <w:rPr>
          <w:rFonts w:cs="Times New Roman"/>
        </w:rPr>
        <w:t xml:space="preserve"> </w:t>
      </w:r>
      <w:r w:rsidR="001F3555">
        <w:rPr>
          <w:rFonts w:cs="Times New Roman"/>
        </w:rPr>
        <w:t xml:space="preserve">Ing. Novák Martin, </w:t>
      </w:r>
      <w:r w:rsidR="004F71CC">
        <w:rPr>
          <w:rFonts w:cs="Times New Roman"/>
        </w:rPr>
        <w:t>I</w:t>
      </w:r>
      <w:r w:rsidR="00637DF0">
        <w:rPr>
          <w:rFonts w:cs="Times New Roman"/>
        </w:rPr>
        <w:t>ng.</w:t>
      </w:r>
      <w:r w:rsidR="00637DF0" w:rsidRPr="00394048">
        <w:rPr>
          <w:rFonts w:cs="Times New Roman"/>
        </w:rPr>
        <w:t xml:space="preserve"> </w:t>
      </w:r>
      <w:r w:rsidR="00637DF0">
        <w:rPr>
          <w:rFonts w:cs="Times New Roman"/>
        </w:rPr>
        <w:t>Randa Antonín</w:t>
      </w:r>
      <w:r w:rsidR="00225B17">
        <w:rPr>
          <w:rFonts w:cs="Times New Roman"/>
        </w:rPr>
        <w:t xml:space="preserve">, </w:t>
      </w:r>
      <w:r w:rsidR="00901DEE">
        <w:rPr>
          <w:rFonts w:cs="Times New Roman"/>
        </w:rPr>
        <w:t>Mgr.</w:t>
      </w:r>
      <w:r w:rsidR="00D47720">
        <w:rPr>
          <w:rFonts w:cs="Times New Roman"/>
        </w:rPr>
        <w:t xml:space="preserve"> </w:t>
      </w:r>
      <w:r w:rsidR="00901DEE">
        <w:rPr>
          <w:rFonts w:cs="Times New Roman"/>
        </w:rPr>
        <w:t xml:space="preserve">Sassmann Alois, </w:t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1F3555">
        <w:rPr>
          <w:rFonts w:cs="Times New Roman"/>
        </w:rPr>
        <w:t xml:space="preserve"> </w:t>
      </w:r>
    </w:p>
    <w:p w14:paraId="6914A402" w14:textId="77777777" w:rsidR="003F7BFD" w:rsidRPr="00D8562E" w:rsidRDefault="003F7BFD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14:paraId="63E255AE" w14:textId="77777777" w:rsidR="003F7BFD" w:rsidRDefault="00C27A81" w:rsidP="00B131E8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r w:rsidR="003F7BFD">
        <w:rPr>
          <w:rFonts w:cs="Times New Roman"/>
        </w:rPr>
        <w:t>Miňha Milan DiS,</w:t>
      </w:r>
      <w:r w:rsidR="003F7BFD" w:rsidRPr="003F7BFD">
        <w:rPr>
          <w:rFonts w:cs="Times New Roman"/>
        </w:rPr>
        <w:t xml:space="preserve"> </w:t>
      </w:r>
      <w:r w:rsidR="003F7BFD">
        <w:rPr>
          <w:rFonts w:cs="Times New Roman"/>
        </w:rPr>
        <w:t>Novák Petr</w:t>
      </w:r>
    </w:p>
    <w:p w14:paraId="556CC617" w14:textId="58EF0010" w:rsidR="00C27A81" w:rsidRPr="00B131E8" w:rsidRDefault="00C27A81" w:rsidP="00B131E8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  <w:r>
        <w:rPr>
          <w:rFonts w:cs="Times New Roman"/>
          <w:i/>
          <w:iCs/>
        </w:rPr>
        <w:t xml:space="preserve">           </w:t>
      </w:r>
      <w:r w:rsidR="00E03F12">
        <w:rPr>
          <w:rFonts w:cs="Times New Roman"/>
          <w:i/>
          <w:iCs/>
        </w:rPr>
        <w:t xml:space="preserve"> </w:t>
      </w:r>
      <w:r w:rsidR="004F71CC">
        <w:rPr>
          <w:rFonts w:cs="Times New Roman"/>
        </w:rPr>
        <w:t xml:space="preserve"> </w:t>
      </w:r>
      <w:r w:rsidR="00202EA8" w:rsidRPr="00D8562E">
        <w:rPr>
          <w:rFonts w:cs="Times New Roman"/>
        </w:rPr>
        <w:t xml:space="preserve">    </w:t>
      </w:r>
      <w:r w:rsidR="00202EA8" w:rsidRPr="00D8562E">
        <w:rPr>
          <w:rFonts w:cs="Times New Roman"/>
          <w:b/>
        </w:rPr>
        <w:t xml:space="preserve">   </w:t>
      </w:r>
      <w:r w:rsidR="00202EA8">
        <w:rPr>
          <w:rFonts w:cs="Times New Roman"/>
        </w:rPr>
        <w:t xml:space="preserve">  </w:t>
      </w:r>
      <w:r w:rsidR="00A74151">
        <w:rPr>
          <w:rFonts w:cs="Times New Roman"/>
          <w:i/>
          <w:iCs/>
        </w:rPr>
        <w:t xml:space="preserve"> </w:t>
      </w:r>
    </w:p>
    <w:p w14:paraId="48F84403" w14:textId="1865AA2E"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A74151">
        <w:rPr>
          <w:rFonts w:cs="Times New Roman"/>
        </w:rPr>
        <w:t xml:space="preserve"> </w:t>
      </w:r>
      <w:r w:rsidR="003F7BFD">
        <w:rPr>
          <w:rFonts w:cs="Times New Roman"/>
        </w:rPr>
        <w:t>Kupková Lada</w:t>
      </w:r>
    </w:p>
    <w:p w14:paraId="7755F0E4" w14:textId="3B309210"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A74151">
        <w:rPr>
          <w:rFonts w:cs="Times New Roman"/>
        </w:rPr>
        <w:t xml:space="preserve"> </w:t>
      </w:r>
      <w:r w:rsidR="003F7BFD">
        <w:rPr>
          <w:rFonts w:cs="Times New Roman"/>
        </w:rPr>
        <w:t xml:space="preserve">Janoušek Jaroslav, </w:t>
      </w:r>
      <w:r w:rsidR="009D4CB1">
        <w:rPr>
          <w:rFonts w:cs="Times New Roman"/>
        </w:rPr>
        <w:t>Sassmann Alois</w:t>
      </w:r>
      <w:r w:rsidR="00225B17" w:rsidRPr="00394048">
        <w:rPr>
          <w:rFonts w:cs="Times New Roman"/>
        </w:rPr>
        <w:t xml:space="preserve"> </w:t>
      </w:r>
      <w:r w:rsidR="00225B17">
        <w:rPr>
          <w:rFonts w:cs="Times New Roman"/>
        </w:rPr>
        <w:t xml:space="preserve">   </w:t>
      </w:r>
      <w:r w:rsidR="00225B17">
        <w:rPr>
          <w:rFonts w:cs="Times New Roman"/>
        </w:rPr>
        <w:tab/>
      </w:r>
    </w:p>
    <w:p w14:paraId="370757CF" w14:textId="1538E089"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                     </w:t>
      </w:r>
      <w:r w:rsidR="009E5642">
        <w:rPr>
          <w:rFonts w:cs="Times New Roman"/>
          <w:bCs/>
        </w:rPr>
        <w:t xml:space="preserve"> </w:t>
      </w:r>
      <w:r w:rsidR="00A74151">
        <w:rPr>
          <w:rFonts w:cs="Times New Roman"/>
          <w:bCs/>
        </w:rPr>
        <w:t xml:space="preserve"> </w:t>
      </w:r>
      <w:r w:rsidR="00124123">
        <w:rPr>
          <w:rFonts w:cs="Times New Roman"/>
          <w:bCs/>
        </w:rPr>
        <w:t>4</w:t>
      </w:r>
    </w:p>
    <w:p w14:paraId="05F424DC" w14:textId="771C6439" w:rsidR="00FC1BF4" w:rsidRPr="00FC1BF4" w:rsidRDefault="00C27A81" w:rsidP="00D47720">
      <w:pPr>
        <w:outlineLvl w:val="0"/>
        <w:rPr>
          <w:rFonts w:cs="Times New Roman"/>
          <w:b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535C6E">
        <w:rPr>
          <w:rFonts w:cs="Times New Roman"/>
        </w:rPr>
        <w:t xml:space="preserve"> </w:t>
      </w:r>
      <w:r w:rsidR="00C22B00">
        <w:rPr>
          <w:rFonts w:cs="Times New Roman"/>
          <w:b/>
        </w:rPr>
        <w:t xml:space="preserve"> </w:t>
      </w:r>
    </w:p>
    <w:p w14:paraId="107DA40E" w14:textId="77777777" w:rsidR="00C22B00" w:rsidRPr="00C22B00" w:rsidRDefault="00C22B00" w:rsidP="00D9685A">
      <w:pPr>
        <w:numPr>
          <w:ilvl w:val="0"/>
          <w:numId w:val="12"/>
        </w:numPr>
        <w:tabs>
          <w:tab w:val="left" w:pos="2410"/>
        </w:tabs>
        <w:ind w:left="2410" w:hanging="493"/>
        <w:jc w:val="both"/>
        <w:rPr>
          <w:rFonts w:eastAsia="Times New Roman" w:cs="Times New Roman"/>
          <w:b/>
          <w:bCs/>
        </w:rPr>
      </w:pPr>
      <w:r w:rsidRPr="00C22B00">
        <w:rPr>
          <w:rFonts w:cs="Times New Roman"/>
          <w:b/>
          <w:bCs/>
        </w:rPr>
        <w:t>Zahájení</w:t>
      </w:r>
    </w:p>
    <w:p w14:paraId="0AF1AB5E" w14:textId="1B9D548D" w:rsidR="009077CB" w:rsidRPr="00C22B00" w:rsidRDefault="00C22B00" w:rsidP="00D9685A">
      <w:pPr>
        <w:numPr>
          <w:ilvl w:val="0"/>
          <w:numId w:val="12"/>
        </w:numPr>
        <w:tabs>
          <w:tab w:val="left" w:pos="2410"/>
        </w:tabs>
        <w:ind w:left="2410" w:hanging="493"/>
        <w:jc w:val="both"/>
        <w:rPr>
          <w:rFonts w:eastAsia="Times New Roman" w:cs="Times New Roman"/>
          <w:b/>
          <w:bCs/>
        </w:rPr>
      </w:pPr>
      <w:r>
        <w:rPr>
          <w:rFonts w:cs="Times New Roman"/>
          <w:b/>
          <w:bCs/>
        </w:rPr>
        <w:t>Návrh rozpočtu 2023</w:t>
      </w:r>
    </w:p>
    <w:p w14:paraId="3D4E236B" w14:textId="2839E719" w:rsidR="00535C6E" w:rsidRPr="00535C6E" w:rsidRDefault="004D4010" w:rsidP="00C22B00">
      <w:pPr>
        <w:tabs>
          <w:tab w:val="left" w:pos="851"/>
        </w:tabs>
        <w:ind w:left="1917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3.     </w:t>
      </w:r>
      <w:r w:rsidR="00C22B00">
        <w:rPr>
          <w:rFonts w:eastAsia="Times New Roman" w:cs="Times New Roman"/>
          <w:b/>
          <w:bCs/>
        </w:rPr>
        <w:t>Schválení plánu inventur a složení inventarizačních komisí</w:t>
      </w:r>
      <w:r w:rsidR="00535C6E" w:rsidRPr="00535C6E">
        <w:rPr>
          <w:rFonts w:eastAsia="Times New Roman" w:cs="Times New Roman"/>
          <w:b/>
          <w:bCs/>
        </w:rPr>
        <w:t xml:space="preserve"> </w:t>
      </w:r>
      <w:r w:rsidR="00535C6E" w:rsidRPr="00535C6E">
        <w:rPr>
          <w:rFonts w:eastAsia="Times New Roman" w:cs="Times New Roman"/>
          <w:bCs/>
        </w:rPr>
        <w:t xml:space="preserve"> </w:t>
      </w:r>
    </w:p>
    <w:p w14:paraId="041CD860" w14:textId="702F33FE" w:rsidR="00535C6E" w:rsidRPr="00C22B00" w:rsidRDefault="00C22B00" w:rsidP="003F7BFD">
      <w:pPr>
        <w:tabs>
          <w:tab w:val="left" w:pos="851"/>
        </w:tabs>
        <w:ind w:left="2410" w:hanging="56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</w:t>
      </w:r>
      <w:r w:rsidR="004D4010">
        <w:rPr>
          <w:rFonts w:eastAsia="Times New Roman" w:cs="Times New Roman"/>
          <w:b/>
          <w:bCs/>
        </w:rPr>
        <w:t xml:space="preserve">4.    </w:t>
      </w:r>
      <w:r>
        <w:rPr>
          <w:rFonts w:eastAsia="Times New Roman" w:cs="Times New Roman"/>
          <w:b/>
          <w:bCs/>
        </w:rPr>
        <w:t>Obecně závazná vyhláška o místním poplatku za obecní systém odpadového hospodářství, stanovení výše poplatku na rok 202</w:t>
      </w:r>
      <w:r w:rsidRPr="00C22B00">
        <w:rPr>
          <w:rFonts w:eastAsia="Times New Roman" w:cs="Times New Roman"/>
          <w:b/>
          <w:bCs/>
        </w:rPr>
        <w:t>3</w:t>
      </w:r>
    </w:p>
    <w:p w14:paraId="26DB6935" w14:textId="4155B541" w:rsidR="00C22B00" w:rsidRPr="00535C6E" w:rsidRDefault="004D4010" w:rsidP="00C22B0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5.    </w:t>
      </w:r>
      <w:r w:rsidR="00C22B00">
        <w:rPr>
          <w:rFonts w:eastAsia="Times New Roman" w:cs="Times New Roman"/>
          <w:b/>
          <w:bCs/>
        </w:rPr>
        <w:t xml:space="preserve"> </w:t>
      </w:r>
      <w:r w:rsidR="00D14D3F">
        <w:rPr>
          <w:rFonts w:eastAsia="Times New Roman" w:cs="Times New Roman"/>
          <w:b/>
          <w:bCs/>
        </w:rPr>
        <w:t xml:space="preserve">  </w:t>
      </w:r>
      <w:r w:rsidR="00C22B00">
        <w:rPr>
          <w:rFonts w:eastAsia="Times New Roman" w:cs="Times New Roman"/>
          <w:b/>
          <w:bCs/>
        </w:rPr>
        <w:t>Stanovení výše ceny vodného a stočného na rok 2023</w:t>
      </w:r>
    </w:p>
    <w:p w14:paraId="274764E3" w14:textId="6619F124" w:rsidR="00535C6E" w:rsidRPr="00535C6E" w:rsidRDefault="004D4010" w:rsidP="00B23C31">
      <w:pPr>
        <w:tabs>
          <w:tab w:val="left" w:pos="851"/>
        </w:tabs>
        <w:ind w:left="2410" w:hanging="567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6.  </w:t>
      </w:r>
      <w:r w:rsidR="00B23C31">
        <w:rPr>
          <w:rFonts w:eastAsia="Times New Roman" w:cs="Times New Roman"/>
          <w:b/>
          <w:bCs/>
        </w:rPr>
        <w:tab/>
      </w:r>
      <w:r w:rsidR="00C22B00">
        <w:rPr>
          <w:rFonts w:eastAsia="Times New Roman" w:cs="Times New Roman"/>
          <w:b/>
          <w:bCs/>
        </w:rPr>
        <w:t>Uzavření veřejnoprávní smlouvy-projednání přestupků</w:t>
      </w:r>
    </w:p>
    <w:p w14:paraId="78F61BF9" w14:textId="0C79ECCB" w:rsidR="00535C6E" w:rsidRDefault="004D4010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7.       </w:t>
      </w:r>
      <w:r w:rsidR="003F7BFD">
        <w:rPr>
          <w:rFonts w:eastAsia="Times New Roman" w:cs="Times New Roman"/>
          <w:b/>
          <w:bCs/>
        </w:rPr>
        <w:t>D</w:t>
      </w:r>
      <w:r w:rsidR="00C22B00">
        <w:rPr>
          <w:rFonts w:eastAsia="Times New Roman" w:cs="Times New Roman"/>
          <w:b/>
          <w:bCs/>
        </w:rPr>
        <w:t>otační program Krajského úřadu</w:t>
      </w:r>
    </w:p>
    <w:p w14:paraId="149C128D" w14:textId="011FEF63" w:rsidR="001F3555" w:rsidRDefault="004D4010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8.       </w:t>
      </w:r>
      <w:r w:rsidR="00C22B00">
        <w:rPr>
          <w:rFonts w:eastAsia="Times New Roman" w:cs="Times New Roman"/>
          <w:b/>
          <w:bCs/>
        </w:rPr>
        <w:t>Dodatek č.2 – Kruhový objezd</w:t>
      </w:r>
      <w:r w:rsidR="00901DEE">
        <w:rPr>
          <w:rFonts w:eastAsia="Times New Roman" w:cs="Times New Roman"/>
          <w:b/>
          <w:bCs/>
        </w:rPr>
        <w:t xml:space="preserve">    </w:t>
      </w:r>
    </w:p>
    <w:p w14:paraId="42805EB3" w14:textId="38D91B61" w:rsidR="00B320F4" w:rsidRDefault="004D4010" w:rsidP="00D14D3F">
      <w:pPr>
        <w:tabs>
          <w:tab w:val="left" w:pos="851"/>
        </w:tabs>
        <w:ind w:left="2410" w:hanging="56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9.  </w:t>
      </w:r>
      <w:r w:rsidR="00B37C91">
        <w:rPr>
          <w:rFonts w:eastAsia="Times New Roman" w:cs="Times New Roman"/>
          <w:b/>
          <w:bCs/>
        </w:rPr>
        <w:t xml:space="preserve"> Schválení zadávací dokumentace na projekt Městys Malšice- </w:t>
      </w:r>
      <w:r w:rsidR="002614B6">
        <w:rPr>
          <w:rFonts w:eastAsia="Times New Roman" w:cs="Times New Roman"/>
          <w:b/>
          <w:bCs/>
        </w:rPr>
        <w:t>S</w:t>
      </w:r>
      <w:r w:rsidR="00B37C91">
        <w:rPr>
          <w:rFonts w:eastAsia="Times New Roman" w:cs="Times New Roman"/>
          <w:b/>
          <w:bCs/>
        </w:rPr>
        <w:t>tavební úpravy a přístavba MŠ</w:t>
      </w:r>
    </w:p>
    <w:p w14:paraId="51BDCAB3" w14:textId="245216A1" w:rsidR="001F3555" w:rsidRDefault="004D4010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10.     </w:t>
      </w:r>
      <w:r w:rsidR="00901DEE">
        <w:rPr>
          <w:rFonts w:eastAsia="Times New Roman" w:cs="Times New Roman"/>
          <w:b/>
          <w:bCs/>
        </w:rPr>
        <w:t>R</w:t>
      </w:r>
      <w:r w:rsidR="00B37C91">
        <w:rPr>
          <w:rFonts w:eastAsia="Times New Roman" w:cs="Times New Roman"/>
          <w:b/>
          <w:bCs/>
        </w:rPr>
        <w:t>ozpočtová opatření 2022</w:t>
      </w:r>
    </w:p>
    <w:p w14:paraId="79160E6A" w14:textId="1BCEC030" w:rsidR="001F3555" w:rsidRDefault="004D4010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11.     </w:t>
      </w:r>
      <w:r w:rsidR="00B37C91">
        <w:rPr>
          <w:rFonts w:eastAsia="Times New Roman" w:cs="Times New Roman"/>
          <w:b/>
          <w:bCs/>
        </w:rPr>
        <w:t>Pozemky –pronájem,</w:t>
      </w:r>
      <w:r w:rsidR="002C65EF">
        <w:rPr>
          <w:rFonts w:eastAsia="Times New Roman" w:cs="Times New Roman"/>
          <w:b/>
          <w:bCs/>
        </w:rPr>
        <w:t xml:space="preserve"> </w:t>
      </w:r>
      <w:r w:rsidR="00B37C91">
        <w:rPr>
          <w:rFonts w:eastAsia="Times New Roman" w:cs="Times New Roman"/>
          <w:b/>
          <w:bCs/>
        </w:rPr>
        <w:t>prodej</w:t>
      </w:r>
    </w:p>
    <w:p w14:paraId="5C46F193" w14:textId="34FA96D1" w:rsidR="00901DEE" w:rsidRDefault="00901DEE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12.     </w:t>
      </w:r>
      <w:r w:rsidR="00B37C91">
        <w:rPr>
          <w:rFonts w:eastAsia="Times New Roman" w:cs="Times New Roman"/>
          <w:b/>
          <w:bCs/>
        </w:rPr>
        <w:t>Různé</w:t>
      </w:r>
    </w:p>
    <w:p w14:paraId="0C7894B7" w14:textId="0F185D07" w:rsidR="00B37C91" w:rsidRDefault="00B37C91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13.    Diskuse</w:t>
      </w:r>
    </w:p>
    <w:p w14:paraId="56F1A373" w14:textId="7E04C717" w:rsidR="00B37C91" w:rsidRPr="00535C6E" w:rsidRDefault="00B37C91" w:rsidP="004D4010">
      <w:pPr>
        <w:tabs>
          <w:tab w:val="left" w:pos="851"/>
        </w:tabs>
        <w:ind w:left="184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14.    Závěr</w:t>
      </w:r>
    </w:p>
    <w:p w14:paraId="4E3010D1" w14:textId="77777777" w:rsidR="00287F17" w:rsidRDefault="00287F17" w:rsidP="00273777">
      <w:pPr>
        <w:tabs>
          <w:tab w:val="left" w:pos="720"/>
        </w:tabs>
        <w:ind w:left="2835" w:hanging="425"/>
        <w:jc w:val="both"/>
        <w:rPr>
          <w:rFonts w:cs="Times New Roman"/>
          <w:b/>
          <w:bCs/>
        </w:rPr>
      </w:pPr>
    </w:p>
    <w:p w14:paraId="046914B9" w14:textId="05CA5108" w:rsidR="00C27A81" w:rsidRDefault="00374DA4" w:rsidP="00273777">
      <w:pPr>
        <w:tabs>
          <w:tab w:val="left" w:pos="720"/>
        </w:tabs>
        <w:ind w:left="2835" w:hanging="4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  <w:t xml:space="preserve"> </w:t>
      </w:r>
    </w:p>
    <w:p w14:paraId="2FA63543" w14:textId="5E8C55D8" w:rsidR="005931CD" w:rsidRDefault="00C27A81" w:rsidP="00870861">
      <w:pPr>
        <w:ind w:firstLine="708"/>
        <w:jc w:val="both"/>
        <w:rPr>
          <w:rFonts w:eastAsia="Times New Roman" w:cs="Times New Roman"/>
          <w:szCs w:val="26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</w:t>
      </w:r>
      <w:r w:rsidR="00870861">
        <w:rPr>
          <w:rFonts w:eastAsia="Times New Roman" w:cs="Times New Roman"/>
          <w:szCs w:val="26"/>
        </w:rPr>
        <w:t xml:space="preserve"> </w:t>
      </w:r>
      <w:r w:rsidR="00C44D0C" w:rsidRPr="009448C3">
        <w:rPr>
          <w:rFonts w:cs="Times New Roman"/>
        </w:rPr>
        <w:t>Jednání zastupitelstva Městyse Malšice zahájila starostka Miloslava Šebková a konstatovala</w:t>
      </w:r>
      <w:r w:rsidR="00E51546">
        <w:rPr>
          <w:rFonts w:eastAsia="Times New Roman" w:cs="Times New Roman"/>
          <w:szCs w:val="26"/>
        </w:rPr>
        <w:t>, že</w:t>
      </w:r>
      <w:r w:rsidR="00B820BB" w:rsidRPr="00B820BB">
        <w:rPr>
          <w:rFonts w:eastAsia="Times New Roman" w:cs="Times New Roman"/>
          <w:szCs w:val="26"/>
        </w:rPr>
        <w:t xml:space="preserve"> z celkového počtu </w:t>
      </w:r>
      <w:r w:rsidR="001F3555">
        <w:rPr>
          <w:rFonts w:eastAsia="Times New Roman" w:cs="Times New Roman"/>
          <w:szCs w:val="26"/>
        </w:rPr>
        <w:t>11</w:t>
      </w:r>
      <w:r w:rsidR="00E51546">
        <w:rPr>
          <w:rFonts w:eastAsia="Times New Roman" w:cs="Times New Roman"/>
          <w:szCs w:val="26"/>
        </w:rPr>
        <w:t xml:space="preserve"> je přítomno</w:t>
      </w:r>
      <w:r w:rsidR="006F35B6">
        <w:rPr>
          <w:rFonts w:eastAsia="Times New Roman" w:cs="Times New Roman"/>
          <w:szCs w:val="26"/>
        </w:rPr>
        <w:t xml:space="preserve"> </w:t>
      </w:r>
      <w:r w:rsidR="00E51546">
        <w:rPr>
          <w:rFonts w:eastAsia="Times New Roman" w:cs="Times New Roman"/>
          <w:szCs w:val="26"/>
        </w:rPr>
        <w:t>9</w:t>
      </w:r>
      <w:r w:rsidR="007F6551">
        <w:rPr>
          <w:rFonts w:eastAsia="Times New Roman" w:cs="Times New Roman"/>
          <w:szCs w:val="26"/>
        </w:rPr>
        <w:t xml:space="preserve"> </w:t>
      </w:r>
      <w:r w:rsidR="00E51546">
        <w:rPr>
          <w:rFonts w:eastAsia="Times New Roman" w:cs="Times New Roman"/>
          <w:szCs w:val="26"/>
        </w:rPr>
        <w:t>zastupitelů</w:t>
      </w:r>
      <w:r w:rsidR="00B820BB" w:rsidRPr="00B820BB">
        <w:rPr>
          <w:rFonts w:eastAsia="Times New Roman" w:cs="Times New Roman"/>
          <w:szCs w:val="26"/>
        </w:rPr>
        <w:t xml:space="preserve"> a zastupitelstvo je usnášení schopné.</w:t>
      </w:r>
      <w:r w:rsidR="000B2D75">
        <w:rPr>
          <w:rFonts w:eastAsia="Times New Roman" w:cs="Times New Roman"/>
          <w:szCs w:val="26"/>
        </w:rPr>
        <w:t xml:space="preserve"> Schvalovací kvórum činí 6 hlasů.</w:t>
      </w:r>
    </w:p>
    <w:p w14:paraId="4B7353E2" w14:textId="11C66AF1" w:rsidR="005931CD" w:rsidRDefault="005931CD" w:rsidP="005931C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ověřovatele zápisu navrhla pana </w:t>
      </w:r>
      <w:r w:rsidR="009D4CB1">
        <w:rPr>
          <w:rFonts w:ascii="Times New Roman" w:hAnsi="Times New Roman" w:cs="Times New Roman"/>
        </w:rPr>
        <w:t>Jaroslava</w:t>
      </w:r>
      <w:r w:rsidR="00A72035">
        <w:rPr>
          <w:rFonts w:ascii="Times New Roman" w:hAnsi="Times New Roman" w:cs="Times New Roman"/>
        </w:rPr>
        <w:t xml:space="preserve"> Janouška </w:t>
      </w:r>
      <w:r>
        <w:rPr>
          <w:rFonts w:ascii="Times New Roman" w:hAnsi="Times New Roman" w:cs="Times New Roman"/>
        </w:rPr>
        <w:t>a pana</w:t>
      </w:r>
      <w:r w:rsidR="009D4CB1">
        <w:rPr>
          <w:rFonts w:ascii="Times New Roman" w:hAnsi="Times New Roman" w:cs="Times New Roman"/>
        </w:rPr>
        <w:t xml:space="preserve"> </w:t>
      </w:r>
      <w:r w:rsidR="00A72035">
        <w:rPr>
          <w:rFonts w:ascii="Times New Roman" w:hAnsi="Times New Roman" w:cs="Times New Roman"/>
        </w:rPr>
        <w:t xml:space="preserve">Aloise </w:t>
      </w:r>
      <w:r w:rsidR="009D4CB1">
        <w:rPr>
          <w:rFonts w:ascii="Times New Roman" w:hAnsi="Times New Roman" w:cs="Times New Roman"/>
        </w:rPr>
        <w:t>Sassmanna</w:t>
      </w:r>
      <w:r>
        <w:rPr>
          <w:rFonts w:ascii="Times New Roman" w:hAnsi="Times New Roman" w:cs="Times New Roman"/>
        </w:rPr>
        <w:t xml:space="preserve">, zapisovatelkou jmenovala paní </w:t>
      </w:r>
      <w:r w:rsidR="009D4CB1">
        <w:rPr>
          <w:rFonts w:ascii="Times New Roman" w:hAnsi="Times New Roman" w:cs="Times New Roman"/>
        </w:rPr>
        <w:t>Ladu Kupkovou</w:t>
      </w:r>
      <w:r>
        <w:rPr>
          <w:rFonts w:ascii="Times New Roman" w:hAnsi="Times New Roman" w:cs="Times New Roman"/>
        </w:rPr>
        <w:t xml:space="preserve">. Všemi hlasy schváleno. Dále konstatovala, že zápis z minulého zasedání byl řádně </w:t>
      </w:r>
      <w:r w:rsidR="006F35B6">
        <w:rPr>
          <w:rFonts w:ascii="Times New Roman" w:hAnsi="Times New Roman" w:cs="Times New Roman"/>
        </w:rPr>
        <w:t>zveřejněn</w:t>
      </w:r>
      <w:r>
        <w:rPr>
          <w:rFonts w:ascii="Times New Roman" w:hAnsi="Times New Roman" w:cs="Times New Roman"/>
        </w:rPr>
        <w:t xml:space="preserve"> na úřední desce, nebyly vzneseny žádné připomínky a byl tudíž schválen.  </w:t>
      </w:r>
    </w:p>
    <w:p w14:paraId="01A0CA1A" w14:textId="77777777" w:rsidR="005931CD" w:rsidRPr="005931CD" w:rsidRDefault="005931CD" w:rsidP="00870861">
      <w:pPr>
        <w:ind w:firstLine="708"/>
        <w:jc w:val="both"/>
        <w:rPr>
          <w:rFonts w:eastAsia="Times New Roman" w:cs="Times New Roman"/>
          <w:szCs w:val="26"/>
        </w:rPr>
      </w:pPr>
    </w:p>
    <w:p w14:paraId="0E487458" w14:textId="72EBCFCC" w:rsidR="009D4CB1" w:rsidRDefault="001D61F3" w:rsidP="00A95097">
      <w:pPr>
        <w:spacing w:after="40"/>
        <w:ind w:firstLine="1418"/>
        <w:jc w:val="both"/>
        <w:rPr>
          <w:rFonts w:cs="Times New Roman"/>
        </w:rPr>
      </w:pPr>
      <w:r w:rsidRPr="001D61F3">
        <w:rPr>
          <w:rFonts w:cs="Times New Roman"/>
          <w:b/>
          <w:szCs w:val="26"/>
        </w:rPr>
        <w:t>2/</w:t>
      </w:r>
      <w:r>
        <w:rPr>
          <w:rFonts w:cs="Times New Roman"/>
          <w:szCs w:val="26"/>
        </w:rPr>
        <w:t xml:space="preserve"> </w:t>
      </w:r>
      <w:r w:rsidR="009D4CB1" w:rsidRPr="009448C3">
        <w:rPr>
          <w:rFonts w:cs="Times New Roman"/>
        </w:rPr>
        <w:t>V tomto bodě starostka pohovořila k navrženému rozpočtu na rok 202</w:t>
      </w:r>
      <w:r w:rsidR="009D4CB1">
        <w:rPr>
          <w:rFonts w:cs="Times New Roman"/>
        </w:rPr>
        <w:t>3</w:t>
      </w:r>
      <w:r w:rsidR="009D4CB1" w:rsidRPr="009448C3">
        <w:rPr>
          <w:rFonts w:cs="Times New Roman"/>
        </w:rPr>
        <w:t xml:space="preserve">. Předložila zastupitelům návrh tak, jak byl </w:t>
      </w:r>
      <w:r w:rsidR="002614B6">
        <w:rPr>
          <w:rFonts w:cs="Times New Roman"/>
        </w:rPr>
        <w:t>zveřejněn</w:t>
      </w:r>
      <w:r w:rsidR="009D4CB1" w:rsidRPr="009448C3">
        <w:rPr>
          <w:rFonts w:cs="Times New Roman"/>
        </w:rPr>
        <w:t xml:space="preserve"> a schválen finanční</w:t>
      </w:r>
      <w:r w:rsidR="009D4CB1">
        <w:rPr>
          <w:rFonts w:cs="Times New Roman"/>
        </w:rPr>
        <w:t>m</w:t>
      </w:r>
      <w:r w:rsidR="009D4CB1" w:rsidRPr="009448C3">
        <w:rPr>
          <w:rFonts w:cs="Times New Roman"/>
        </w:rPr>
        <w:t xml:space="preserve"> výbor</w:t>
      </w:r>
      <w:r w:rsidR="002614B6">
        <w:rPr>
          <w:rFonts w:cs="Times New Roman"/>
        </w:rPr>
        <w:t>em</w:t>
      </w:r>
      <w:r w:rsidR="009D4CB1">
        <w:rPr>
          <w:rFonts w:cs="Times New Roman"/>
        </w:rPr>
        <w:t xml:space="preserve">. </w:t>
      </w:r>
      <w:r w:rsidR="009D4CB1" w:rsidRPr="009448C3">
        <w:rPr>
          <w:rFonts w:cs="Times New Roman"/>
        </w:rPr>
        <w:t>Starostka dále uvedla, že rozpočet je navržen jako</w:t>
      </w:r>
      <w:r w:rsidR="00E539F5">
        <w:rPr>
          <w:rFonts w:cs="Times New Roman"/>
        </w:rPr>
        <w:t xml:space="preserve"> schodkový</w:t>
      </w:r>
      <w:r w:rsidR="009D4CB1" w:rsidRPr="009448C3">
        <w:rPr>
          <w:rFonts w:cs="Times New Roman"/>
        </w:rPr>
        <w:t>, s</w:t>
      </w:r>
      <w:r w:rsidR="00E539F5">
        <w:rPr>
          <w:rFonts w:cs="Times New Roman"/>
        </w:rPr>
        <w:t>e</w:t>
      </w:r>
      <w:r w:rsidR="009D4CB1" w:rsidRPr="009448C3">
        <w:rPr>
          <w:rFonts w:cs="Times New Roman"/>
        </w:rPr>
        <w:t> </w:t>
      </w:r>
      <w:r w:rsidR="00E539F5">
        <w:rPr>
          <w:rFonts w:cs="Times New Roman"/>
        </w:rPr>
        <w:t>schodkem ve výši 8 milionů Kč, který bude hrazen z přebytku loňského roku</w:t>
      </w:r>
      <w:r w:rsidR="009D4CB1" w:rsidRPr="009448C3">
        <w:rPr>
          <w:rFonts w:cs="Times New Roman"/>
        </w:rPr>
        <w:t>. Prostředky na běžném účt</w:t>
      </w:r>
      <w:r w:rsidR="00E539F5">
        <w:rPr>
          <w:rFonts w:cs="Times New Roman"/>
        </w:rPr>
        <w:t>u</w:t>
      </w:r>
      <w:r w:rsidR="009D4CB1" w:rsidRPr="009448C3">
        <w:rPr>
          <w:rFonts w:cs="Times New Roman"/>
        </w:rPr>
        <w:t xml:space="preserve">, které bude možné využít budou ke konci roku cca </w:t>
      </w:r>
      <w:r w:rsidR="00E539F5">
        <w:rPr>
          <w:rFonts w:cs="Times New Roman"/>
        </w:rPr>
        <w:t>3</w:t>
      </w:r>
      <w:r w:rsidR="009D4CB1" w:rsidRPr="009448C3">
        <w:rPr>
          <w:rFonts w:cs="Times New Roman"/>
        </w:rPr>
        <w:t>7 mil</w:t>
      </w:r>
      <w:r w:rsidR="00B01921">
        <w:rPr>
          <w:rFonts w:cs="Times New Roman"/>
        </w:rPr>
        <w:t xml:space="preserve">ionů </w:t>
      </w:r>
      <w:r w:rsidR="009D4CB1" w:rsidRPr="009448C3">
        <w:rPr>
          <w:rFonts w:cs="Times New Roman"/>
        </w:rPr>
        <w:t>Kč</w:t>
      </w:r>
      <w:r w:rsidR="00A72035">
        <w:rPr>
          <w:rFonts w:cs="Times New Roman"/>
        </w:rPr>
        <w:t>,</w:t>
      </w:r>
      <w:r w:rsidR="009D4CB1" w:rsidRPr="009448C3">
        <w:rPr>
          <w:rFonts w:cs="Times New Roman"/>
        </w:rPr>
        <w:t xml:space="preserve"> tyto finance bude možné použít na plánované investiční akce</w:t>
      </w:r>
      <w:r w:rsidR="00E539F5">
        <w:rPr>
          <w:rFonts w:cs="Times New Roman"/>
        </w:rPr>
        <w:t>.</w:t>
      </w:r>
    </w:p>
    <w:p w14:paraId="53159996" w14:textId="388D37FE" w:rsidR="00E539F5" w:rsidRDefault="00E539F5" w:rsidP="009D4CB1">
      <w:pPr>
        <w:spacing w:after="4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Dále n</w:t>
      </w:r>
      <w:r w:rsidR="00B01921">
        <w:rPr>
          <w:rFonts w:cs="Times New Roman"/>
        </w:rPr>
        <w:t>a</w:t>
      </w:r>
      <w:r>
        <w:rPr>
          <w:rFonts w:cs="Times New Roman"/>
        </w:rPr>
        <w:t>vrh</w:t>
      </w:r>
      <w:r w:rsidR="00B01921">
        <w:rPr>
          <w:rFonts w:cs="Times New Roman"/>
        </w:rPr>
        <w:t>la</w:t>
      </w:r>
      <w:r>
        <w:rPr>
          <w:rFonts w:cs="Times New Roman"/>
        </w:rPr>
        <w:t xml:space="preserve"> zvýšení finančního daru pro jubilující občany ze stávajících 500 Kč na 1000 Kč. Jedná se</w:t>
      </w:r>
      <w:r w:rsidR="00B01921">
        <w:rPr>
          <w:rFonts w:cs="Times New Roman"/>
        </w:rPr>
        <w:t xml:space="preserve"> o</w:t>
      </w:r>
      <w:r>
        <w:rPr>
          <w:rFonts w:cs="Times New Roman"/>
        </w:rPr>
        <w:t xml:space="preserve"> dar pro občany při dosažení věku 70, 75, 80 let a výše poté každý</w:t>
      </w:r>
      <w:r w:rsidR="002C07ED">
        <w:rPr>
          <w:rFonts w:cs="Times New Roman"/>
        </w:rPr>
        <w:t xml:space="preserve"> rok.</w:t>
      </w:r>
      <w:r>
        <w:rPr>
          <w:rFonts w:cs="Times New Roman"/>
        </w:rPr>
        <w:t xml:space="preserve">  </w:t>
      </w:r>
      <w:r w:rsidR="00B01921">
        <w:rPr>
          <w:rFonts w:cs="Times New Roman"/>
        </w:rPr>
        <w:t>Sdělila, že č</w:t>
      </w:r>
      <w:r>
        <w:rPr>
          <w:rFonts w:cs="Times New Roman"/>
        </w:rPr>
        <w:t>ástka se nezvyšovala již minimálně 2</w:t>
      </w:r>
      <w:r w:rsidR="002C07ED">
        <w:rPr>
          <w:rFonts w:cs="Times New Roman"/>
        </w:rPr>
        <w:t>5</w:t>
      </w:r>
      <w:r>
        <w:rPr>
          <w:rFonts w:cs="Times New Roman"/>
        </w:rPr>
        <w:t xml:space="preserve"> let</w:t>
      </w:r>
      <w:r w:rsidR="002C07ED">
        <w:rPr>
          <w:rFonts w:cs="Times New Roman"/>
        </w:rPr>
        <w:t xml:space="preserve">, a 500 Kč má </w:t>
      </w:r>
      <w:r w:rsidR="00B01921">
        <w:rPr>
          <w:rFonts w:cs="Times New Roman"/>
        </w:rPr>
        <w:t xml:space="preserve">dnes </w:t>
      </w:r>
      <w:r w:rsidR="002C07ED">
        <w:rPr>
          <w:rFonts w:cs="Times New Roman"/>
        </w:rPr>
        <w:t>jinou hodnotu než před lety.</w:t>
      </w:r>
      <w:r>
        <w:rPr>
          <w:rFonts w:cs="Times New Roman"/>
        </w:rPr>
        <w:t xml:space="preserve"> Jedná se přibližně o </w:t>
      </w:r>
      <w:r w:rsidR="00B01921">
        <w:rPr>
          <w:rFonts w:cs="Times New Roman"/>
        </w:rPr>
        <w:t xml:space="preserve">celkovou </w:t>
      </w:r>
      <w:r>
        <w:rPr>
          <w:rFonts w:cs="Times New Roman"/>
        </w:rPr>
        <w:t xml:space="preserve">částku 100.000 Kč </w:t>
      </w:r>
      <w:r w:rsidR="006F35B6">
        <w:rPr>
          <w:rFonts w:cs="Times New Roman"/>
        </w:rPr>
        <w:t xml:space="preserve">v rozpočtu </w:t>
      </w:r>
      <w:r>
        <w:rPr>
          <w:rFonts w:cs="Times New Roman"/>
        </w:rPr>
        <w:t>za rok</w:t>
      </w:r>
      <w:r w:rsidR="00B01921">
        <w:rPr>
          <w:rFonts w:cs="Times New Roman"/>
        </w:rPr>
        <w:t xml:space="preserve">, kterou již dala do </w:t>
      </w:r>
      <w:r w:rsidR="002C07ED">
        <w:rPr>
          <w:rFonts w:cs="Times New Roman"/>
        </w:rPr>
        <w:t>návrhu</w:t>
      </w:r>
      <w:r w:rsidR="006F35B6">
        <w:rPr>
          <w:rFonts w:cs="Times New Roman"/>
        </w:rPr>
        <w:t xml:space="preserve">. </w:t>
      </w:r>
      <w:r w:rsidR="002C07ED">
        <w:rPr>
          <w:rFonts w:cs="Times New Roman"/>
        </w:rPr>
        <w:t xml:space="preserve">Zastupitelé s návrhem souhlasili. </w:t>
      </w:r>
    </w:p>
    <w:p w14:paraId="33FB0A94" w14:textId="6C0E0605" w:rsidR="002C07ED" w:rsidRPr="009448C3" w:rsidRDefault="002C07ED" w:rsidP="0041512C">
      <w:pPr>
        <w:jc w:val="both"/>
        <w:rPr>
          <w:rFonts w:cs="Times New Roman"/>
        </w:rPr>
      </w:pPr>
      <w:r>
        <w:tab/>
      </w:r>
      <w:r w:rsidRPr="002C07ED">
        <w:t xml:space="preserve">Z přebytku tohoto roku </w:t>
      </w:r>
      <w:r>
        <w:t xml:space="preserve">starostka </w:t>
      </w:r>
      <w:r w:rsidR="002614B6">
        <w:t>navrhl</w:t>
      </w:r>
      <w:r>
        <w:t xml:space="preserve">a </w:t>
      </w:r>
      <w:r w:rsidRPr="002C07ED">
        <w:t>opravi</w:t>
      </w:r>
      <w:r>
        <w:t>t</w:t>
      </w:r>
      <w:r w:rsidRPr="002C07ED">
        <w:t xml:space="preserve"> chodník proti kostelu, </w:t>
      </w:r>
      <w:r>
        <w:t>tomu</w:t>
      </w:r>
      <w:r w:rsidRPr="002C07ED">
        <w:t xml:space="preserve"> nejprve </w:t>
      </w:r>
      <w:r>
        <w:t>p</w:t>
      </w:r>
      <w:r w:rsidRPr="002C07ED">
        <w:t xml:space="preserve">ředchází </w:t>
      </w:r>
      <w:r w:rsidR="00503A95">
        <w:t xml:space="preserve">projektová </w:t>
      </w:r>
      <w:r w:rsidRPr="002C07ED">
        <w:t>příprava</w:t>
      </w:r>
      <w:r w:rsidR="00503A95">
        <w:t xml:space="preserve"> včetně stavebního povolení</w:t>
      </w:r>
      <w:r w:rsidRPr="002C07ED">
        <w:t xml:space="preserve">. </w:t>
      </w:r>
      <w:r>
        <w:t>Již je j</w:t>
      </w:r>
      <w:r w:rsidR="00503A95">
        <w:t>isté</w:t>
      </w:r>
      <w:r w:rsidR="00DC6EF7">
        <w:t>,</w:t>
      </w:r>
      <w:r>
        <w:t xml:space="preserve"> že se</w:t>
      </w:r>
      <w:r w:rsidRPr="002C07ED">
        <w:t xml:space="preserve"> nebude přistavovat nástavb</w:t>
      </w:r>
      <w:r>
        <w:t>a</w:t>
      </w:r>
      <w:r w:rsidRPr="002C07ED">
        <w:t xml:space="preserve"> na školu, </w:t>
      </w:r>
      <w:r>
        <w:t xml:space="preserve">to vzešlo </w:t>
      </w:r>
      <w:r w:rsidR="00503A95">
        <w:t xml:space="preserve">i </w:t>
      </w:r>
      <w:r>
        <w:t>z jednání s paní</w:t>
      </w:r>
      <w:r w:rsidRPr="002C07ED">
        <w:t xml:space="preserve"> ředitelkou</w:t>
      </w:r>
      <w:r>
        <w:t>.</w:t>
      </w:r>
      <w:r w:rsidRPr="002C07ED">
        <w:t xml:space="preserve"> </w:t>
      </w:r>
      <w:r>
        <w:t>K</w:t>
      </w:r>
      <w:r w:rsidRPr="002C07ED">
        <w:t xml:space="preserve">apacita naší školy je 300 žáků. Nyní </w:t>
      </w:r>
      <w:r>
        <w:t>je</w:t>
      </w:r>
      <w:r w:rsidRPr="002C07ED">
        <w:t xml:space="preserve"> </w:t>
      </w:r>
      <w:r w:rsidR="00B01921">
        <w:t xml:space="preserve">ve škole </w:t>
      </w:r>
      <w:r w:rsidRPr="002C07ED">
        <w:t xml:space="preserve">244 žáků a </w:t>
      </w:r>
      <w:r w:rsidR="00503A95">
        <w:t xml:space="preserve">v případě potřeby </w:t>
      </w:r>
      <w:r w:rsidR="00B01921">
        <w:t xml:space="preserve">zvýšení kapacity </w:t>
      </w:r>
      <w:r w:rsidR="00503A95">
        <w:t xml:space="preserve">by se nemusely </w:t>
      </w:r>
      <w:r w:rsidRPr="002C07ED">
        <w:t>půl</w:t>
      </w:r>
      <w:r w:rsidR="00503A95">
        <w:t xml:space="preserve">it </w:t>
      </w:r>
      <w:r w:rsidRPr="002C07ED">
        <w:t>třídy. Spíš</w:t>
      </w:r>
      <w:r>
        <w:t>e je nutné</w:t>
      </w:r>
      <w:r w:rsidRPr="002C07ED">
        <w:t xml:space="preserve"> </w:t>
      </w:r>
      <w:r w:rsidR="007C102C">
        <w:t>zaměřit se na modernizaci školy uvnitř.</w:t>
      </w:r>
      <w:r w:rsidRPr="002C07ED">
        <w:t xml:space="preserve"> Prioritou v tomto roce je určitě přístavba školky a </w:t>
      </w:r>
      <w:r w:rsidR="009C3820">
        <w:t xml:space="preserve">stavba </w:t>
      </w:r>
      <w:r w:rsidRPr="002C07ED">
        <w:t>hal</w:t>
      </w:r>
      <w:r w:rsidR="009C3820">
        <w:t>y</w:t>
      </w:r>
      <w:r w:rsidRPr="002C07ED">
        <w:t xml:space="preserve"> pro hasičskou techniku. </w:t>
      </w:r>
      <w:r w:rsidR="00DC6EF7">
        <w:t xml:space="preserve">Opět podáme </w:t>
      </w:r>
      <w:r w:rsidRPr="002C07ED">
        <w:t xml:space="preserve">již připravenou žádost </w:t>
      </w:r>
      <w:r w:rsidR="009C3820">
        <w:t xml:space="preserve">na výstavbu </w:t>
      </w:r>
      <w:r w:rsidRPr="002C07ED">
        <w:t>chodník</w:t>
      </w:r>
      <w:r w:rsidR="009C3820">
        <w:t>ů</w:t>
      </w:r>
      <w:r w:rsidRPr="002C07ED">
        <w:t xml:space="preserve"> na SFDI. Malšice skoro žádné chodníky nemají, </w:t>
      </w:r>
      <w:r w:rsidR="00DC6EF7">
        <w:t xml:space="preserve">a </w:t>
      </w:r>
      <w:r w:rsidRPr="002C07ED">
        <w:t xml:space="preserve">pokud opět neuspějeme s dotací, </w:t>
      </w:r>
      <w:r w:rsidR="00DC6EF7">
        <w:t xml:space="preserve">tak </w:t>
      </w:r>
      <w:r w:rsidR="00503A95">
        <w:t xml:space="preserve">by bylo dobré </w:t>
      </w:r>
      <w:r w:rsidRPr="002C07ED">
        <w:t>každý rok</w:t>
      </w:r>
      <w:r w:rsidR="00DC6EF7">
        <w:t>,</w:t>
      </w:r>
      <w:r w:rsidRPr="002C07ED">
        <w:t xml:space="preserve"> postupně</w:t>
      </w:r>
      <w:r w:rsidR="00DC6EF7">
        <w:t>,</w:t>
      </w:r>
      <w:r w:rsidRPr="002C07ED">
        <w:t xml:space="preserve"> vždy alespoň jeden chodník </w:t>
      </w:r>
      <w:r w:rsidR="00DC6EF7">
        <w:t>udělat</w:t>
      </w:r>
      <w:r w:rsidRPr="002C07ED">
        <w:t>. Do toho rostou ceny a modernizuje</w:t>
      </w:r>
      <w:r w:rsidR="00DC6EF7">
        <w:t xml:space="preserve"> se</w:t>
      </w:r>
      <w:r w:rsidRPr="002C07ED">
        <w:t xml:space="preserve"> čistírn</w:t>
      </w:r>
      <w:r w:rsidR="00DC6EF7">
        <w:t>a</w:t>
      </w:r>
      <w:r w:rsidR="00A72035">
        <w:t xml:space="preserve"> odpadních vod. Dne </w:t>
      </w:r>
      <w:r w:rsidRPr="002C07ED">
        <w:t xml:space="preserve">22.12. 2022 bude další </w:t>
      </w:r>
      <w:r w:rsidR="00DC6EF7">
        <w:t>jednání</w:t>
      </w:r>
      <w:r w:rsidRPr="002C07ED">
        <w:t xml:space="preserve"> s firmou a technickým dozorem nad rostoucí cenou modernizace ČOV, poté </w:t>
      </w:r>
      <w:r w:rsidR="00DC6EF7">
        <w:t>bude nutné</w:t>
      </w:r>
      <w:r w:rsidRPr="002C07ED">
        <w:t xml:space="preserve"> společné sezení s</w:t>
      </w:r>
      <w:r w:rsidR="00DC6EF7">
        <w:t>e</w:t>
      </w:r>
      <w:r w:rsidRPr="002C07ED">
        <w:t xml:space="preserve"> zastupiteli</w:t>
      </w:r>
      <w:r w:rsidR="0041512C">
        <w:t>.</w:t>
      </w:r>
      <w:r w:rsidRPr="002C07ED">
        <w:t xml:space="preserve"> Bude tedy záležet </w:t>
      </w:r>
      <w:r w:rsidR="00DC6EF7">
        <w:t xml:space="preserve">na tom </w:t>
      </w:r>
      <w:r w:rsidRPr="002C07ED">
        <w:t>jaké a jak velké dotace se podaří sehnat na přístavbu školky. Od toho se pak bude odvíjet na co všechno dosáhneme z vlastních financí, pokud nám</w:t>
      </w:r>
      <w:r w:rsidR="002A3E36">
        <w:t>,</w:t>
      </w:r>
      <w:r w:rsidRPr="002C07ED">
        <w:t xml:space="preserve"> díky </w:t>
      </w:r>
      <w:r w:rsidR="0041512C">
        <w:t>při</w:t>
      </w:r>
      <w:r w:rsidR="009C3820">
        <w:t>děleným</w:t>
      </w:r>
      <w:r w:rsidR="0041512C">
        <w:t xml:space="preserve"> </w:t>
      </w:r>
      <w:r w:rsidRPr="002C07ED">
        <w:t>dotac</w:t>
      </w:r>
      <w:r w:rsidR="0041512C">
        <w:t>ím</w:t>
      </w:r>
      <w:r w:rsidRPr="002C07ED">
        <w:t xml:space="preserve"> zbydou. </w:t>
      </w:r>
      <w:r w:rsidR="0041512C">
        <w:t xml:space="preserve"> </w:t>
      </w:r>
    </w:p>
    <w:p w14:paraId="0CC9C610" w14:textId="122D9EA3" w:rsidR="009D4CB1" w:rsidRPr="009448C3" w:rsidRDefault="009D4CB1" w:rsidP="0041512C">
      <w:pPr>
        <w:jc w:val="both"/>
        <w:rPr>
          <w:rFonts w:eastAsia="Times New Roman" w:cs="Times New Roman"/>
          <w:b/>
        </w:rPr>
      </w:pPr>
      <w:r w:rsidRPr="009448C3">
        <w:rPr>
          <w:rFonts w:cs="Times New Roman"/>
          <w:b/>
          <w:u w:val="single"/>
        </w:rPr>
        <w:t>Usnesení č. 8</w:t>
      </w:r>
      <w:r w:rsidR="0041512C">
        <w:rPr>
          <w:rFonts w:cs="Times New Roman"/>
          <w:b/>
          <w:u w:val="single"/>
        </w:rPr>
        <w:t>8</w:t>
      </w:r>
      <w:r w:rsidRPr="009448C3">
        <w:rPr>
          <w:rFonts w:cs="Times New Roman"/>
          <w:b/>
          <w:u w:val="single"/>
        </w:rPr>
        <w:t>/2</w:t>
      </w:r>
      <w:r w:rsidR="0041512C"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schválilo rozpočet na rok 202</w:t>
      </w:r>
      <w:r w:rsidR="0041512C">
        <w:rPr>
          <w:b/>
        </w:rPr>
        <w:t>3</w:t>
      </w:r>
      <w:r w:rsidRPr="009448C3">
        <w:rPr>
          <w:b/>
        </w:rPr>
        <w:t xml:space="preserve">. Rozpočet je schválen v </w:t>
      </w:r>
      <w:r w:rsidRPr="009448C3">
        <w:rPr>
          <w:rFonts w:cs="Times New Roman"/>
          <w:b/>
        </w:rPr>
        <w:t xml:space="preserve">úrovni paragrafů, jako </w:t>
      </w:r>
      <w:r w:rsidR="0041512C">
        <w:rPr>
          <w:rFonts w:cs="Times New Roman"/>
          <w:b/>
        </w:rPr>
        <w:t>schodkový</w:t>
      </w:r>
      <w:r w:rsidRPr="009448C3">
        <w:rPr>
          <w:rFonts w:cs="Times New Roman"/>
          <w:b/>
        </w:rPr>
        <w:t>,</w:t>
      </w:r>
      <w:r w:rsidR="00A455FB">
        <w:rPr>
          <w:rFonts w:cs="Times New Roman"/>
          <w:b/>
        </w:rPr>
        <w:t xml:space="preserve"> </w:t>
      </w:r>
      <w:r w:rsidRPr="009448C3">
        <w:rPr>
          <w:b/>
        </w:rPr>
        <w:t>p</w:t>
      </w:r>
      <w:r w:rsidRPr="009448C3">
        <w:rPr>
          <w:rFonts w:cs="Times New Roman"/>
          <w:b/>
        </w:rPr>
        <w:t xml:space="preserve">říjmy ve výši </w:t>
      </w:r>
      <w:r w:rsidR="0041512C">
        <w:rPr>
          <w:rFonts w:cs="Times New Roman"/>
          <w:b/>
        </w:rPr>
        <w:t xml:space="preserve">50 985 </w:t>
      </w:r>
      <w:r w:rsidRPr="009448C3">
        <w:rPr>
          <w:rFonts w:eastAsia="Times New Roman" w:cs="Times New Roman"/>
          <w:b/>
          <w:bCs/>
        </w:rPr>
        <w:t xml:space="preserve">000 Kč, výdaje ve výši </w:t>
      </w:r>
      <w:r w:rsidR="0041512C">
        <w:rPr>
          <w:rFonts w:eastAsia="Times New Roman" w:cs="Times New Roman"/>
          <w:b/>
          <w:bCs/>
        </w:rPr>
        <w:t>57 985</w:t>
      </w:r>
      <w:r w:rsidR="007C102C">
        <w:rPr>
          <w:rFonts w:eastAsia="Times New Roman" w:cs="Times New Roman"/>
          <w:b/>
          <w:bCs/>
        </w:rPr>
        <w:t> </w:t>
      </w:r>
      <w:r w:rsidRPr="009448C3">
        <w:rPr>
          <w:rFonts w:eastAsia="Times New Roman" w:cs="Times New Roman"/>
          <w:b/>
          <w:bCs/>
        </w:rPr>
        <w:t>000</w:t>
      </w:r>
      <w:r w:rsidR="007C102C">
        <w:rPr>
          <w:rFonts w:eastAsia="Times New Roman" w:cs="Times New Roman"/>
          <w:b/>
          <w:bCs/>
        </w:rPr>
        <w:t xml:space="preserve"> </w:t>
      </w:r>
      <w:r w:rsidRPr="009448C3">
        <w:rPr>
          <w:rFonts w:eastAsia="Times New Roman" w:cs="Times New Roman"/>
          <w:b/>
          <w:bCs/>
        </w:rPr>
        <w:t xml:space="preserve">Kč a </w:t>
      </w:r>
      <w:r w:rsidR="007C102C">
        <w:rPr>
          <w:rFonts w:eastAsia="Times New Roman" w:cs="Times New Roman"/>
          <w:b/>
          <w:bCs/>
        </w:rPr>
        <w:t xml:space="preserve">náklady na </w:t>
      </w:r>
      <w:r w:rsidRPr="00E51546">
        <w:rPr>
          <w:rFonts w:eastAsia="Times New Roman" w:cs="Times New Roman"/>
          <w:b/>
          <w:bCs/>
        </w:rPr>
        <w:t xml:space="preserve">financování </w:t>
      </w:r>
      <w:r w:rsidR="007C102C">
        <w:rPr>
          <w:rFonts w:eastAsia="Times New Roman" w:cs="Times New Roman"/>
          <w:b/>
          <w:bCs/>
        </w:rPr>
        <w:t xml:space="preserve">(splátky úvěrů) </w:t>
      </w:r>
      <w:r w:rsidRPr="00E51546">
        <w:rPr>
          <w:rFonts w:eastAsia="Times New Roman" w:cs="Times New Roman"/>
          <w:b/>
          <w:bCs/>
        </w:rPr>
        <w:t xml:space="preserve">ve výši 1 000 000 </w:t>
      </w:r>
      <w:r w:rsidRPr="009448C3">
        <w:rPr>
          <w:rFonts w:eastAsia="Times New Roman" w:cs="Times New Roman"/>
          <w:b/>
          <w:bCs/>
        </w:rPr>
        <w:t>Kč.</w:t>
      </w:r>
      <w:r w:rsidRPr="009448C3">
        <w:rPr>
          <w:rFonts w:cs="Times New Roman"/>
          <w:b/>
          <w:bCs/>
        </w:rPr>
        <w:t xml:space="preserve">  </w:t>
      </w:r>
      <w:r w:rsidR="0041512C">
        <w:rPr>
          <w:rFonts w:cs="Times New Roman"/>
          <w:b/>
          <w:bCs/>
        </w:rPr>
        <w:t xml:space="preserve">Schodek ve výši 8 000 000 </w:t>
      </w:r>
      <w:r w:rsidR="007C102C">
        <w:rPr>
          <w:rFonts w:cs="Times New Roman"/>
          <w:b/>
          <w:bCs/>
        </w:rPr>
        <w:t>K</w:t>
      </w:r>
      <w:r w:rsidR="0041512C">
        <w:rPr>
          <w:rFonts w:cs="Times New Roman"/>
          <w:b/>
          <w:bCs/>
        </w:rPr>
        <w:t>č bude hrazen z přebytku roku 2022.</w:t>
      </w:r>
    </w:p>
    <w:p w14:paraId="33C00737" w14:textId="0F819EF4" w:rsidR="009D4CB1" w:rsidRPr="009448C3" w:rsidRDefault="009D4CB1" w:rsidP="009D4CB1">
      <w:pPr>
        <w:ind w:left="2124" w:firstLine="708"/>
        <w:jc w:val="both"/>
        <w:rPr>
          <w:rFonts w:eastAsia="Times New Roman" w:cs="Times New Roman"/>
          <w:b/>
        </w:rPr>
      </w:pPr>
      <w:r w:rsidRPr="009448C3">
        <w:rPr>
          <w:rFonts w:eastAsia="Times New Roman" w:cs="Times New Roman"/>
          <w:b/>
        </w:rPr>
        <w:t xml:space="preserve">Pro: 9          </w:t>
      </w:r>
      <w:r w:rsidRPr="009448C3">
        <w:rPr>
          <w:rFonts w:eastAsia="Times New Roman" w:cs="Times New Roman"/>
          <w:b/>
        </w:rPr>
        <w:tab/>
        <w:t>Proti: 0</w:t>
      </w:r>
      <w:r w:rsidRPr="009448C3">
        <w:rPr>
          <w:rFonts w:eastAsia="Times New Roman" w:cs="Times New Roman"/>
          <w:b/>
        </w:rPr>
        <w:tab/>
        <w:t>Zdržel se: 0</w:t>
      </w:r>
    </w:p>
    <w:p w14:paraId="76F89A52" w14:textId="68E193AF" w:rsidR="009D4CB1" w:rsidRPr="009448C3" w:rsidRDefault="009D4CB1" w:rsidP="009D4CB1">
      <w:pPr>
        <w:spacing w:after="40"/>
        <w:ind w:firstLine="708"/>
        <w:jc w:val="both"/>
        <w:rPr>
          <w:b/>
        </w:rPr>
      </w:pPr>
    </w:p>
    <w:p w14:paraId="3CA0EFAC" w14:textId="3F80F964" w:rsidR="0041512C" w:rsidRPr="009448C3" w:rsidRDefault="00870861" w:rsidP="0041512C">
      <w:pPr>
        <w:ind w:firstLine="708"/>
        <w:jc w:val="both"/>
        <w:rPr>
          <w:rFonts w:cs="Times New Roman"/>
          <w:b/>
        </w:rPr>
      </w:pPr>
      <w:r>
        <w:rPr>
          <w:rFonts w:cs="Times New Roman"/>
          <w:szCs w:val="26"/>
        </w:rPr>
        <w:t xml:space="preserve"> </w:t>
      </w:r>
      <w:r w:rsidR="001D61F3" w:rsidRPr="00C36664">
        <w:rPr>
          <w:rFonts w:cs="Times New Roman"/>
          <w:b/>
          <w:szCs w:val="26"/>
        </w:rPr>
        <w:t>3/</w:t>
      </w:r>
      <w:r w:rsidR="001D61F3">
        <w:rPr>
          <w:rFonts w:cs="Times New Roman"/>
          <w:szCs w:val="26"/>
        </w:rPr>
        <w:t xml:space="preserve"> </w:t>
      </w:r>
      <w:r w:rsidR="0041512C" w:rsidRPr="009448C3">
        <w:rPr>
          <w:rFonts w:cs="Times New Roman"/>
        </w:rPr>
        <w:t xml:space="preserve">Starostka předložila zastupitelům </w:t>
      </w:r>
      <w:r w:rsidR="0041512C" w:rsidRPr="009448C3">
        <w:t>Plán inventur Městyse Malšice na rok 202</w:t>
      </w:r>
      <w:r w:rsidR="0041512C">
        <w:t>2</w:t>
      </w:r>
      <w:r w:rsidR="0041512C" w:rsidRPr="009448C3">
        <w:t xml:space="preserve"> a složení inventarizačních komisí pro inventarizaci za rok 202</w:t>
      </w:r>
      <w:r w:rsidR="0041512C">
        <w:t>2</w:t>
      </w:r>
      <w:r w:rsidR="0041512C" w:rsidRPr="009448C3">
        <w:t>.</w:t>
      </w:r>
    </w:p>
    <w:p w14:paraId="051764DE" w14:textId="2A91D4A7" w:rsidR="0041512C" w:rsidRPr="009448C3" w:rsidRDefault="0041512C" w:rsidP="0041512C">
      <w:pPr>
        <w:spacing w:after="40"/>
        <w:jc w:val="both"/>
        <w:rPr>
          <w:rFonts w:eastAsia="Times New Roman" w:cs="Times New Roman"/>
          <w:b/>
        </w:rPr>
      </w:pPr>
      <w:r w:rsidRPr="009448C3">
        <w:rPr>
          <w:rFonts w:cs="Times New Roman"/>
          <w:b/>
          <w:u w:val="single"/>
        </w:rPr>
        <w:t>Usnesení č. 8</w:t>
      </w:r>
      <w:r>
        <w:rPr>
          <w:rFonts w:cs="Times New Roman"/>
          <w:b/>
          <w:u w:val="single"/>
        </w:rPr>
        <w:t>9</w:t>
      </w:r>
      <w:r w:rsidRPr="009448C3">
        <w:rPr>
          <w:rFonts w:cs="Times New Roman"/>
          <w:b/>
          <w:u w:val="single"/>
        </w:rPr>
        <w:t>/2</w:t>
      </w:r>
      <w:r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9448C3">
        <w:rPr>
          <w:rFonts w:eastAsia="Times New Roman" w:cs="Times New Roman"/>
          <w:b/>
        </w:rPr>
        <w:t>schválilo Plán inventur a složení inventarizačních komisí na rok 202</w:t>
      </w:r>
      <w:r>
        <w:rPr>
          <w:rFonts w:eastAsia="Times New Roman" w:cs="Times New Roman"/>
          <w:b/>
        </w:rPr>
        <w:t>2</w:t>
      </w:r>
      <w:r w:rsidRPr="009448C3">
        <w:rPr>
          <w:rFonts w:eastAsia="Times New Roman" w:cs="Times New Roman"/>
          <w:b/>
        </w:rPr>
        <w:t>.</w:t>
      </w:r>
    </w:p>
    <w:p w14:paraId="0121FF26" w14:textId="7323602A" w:rsidR="00767634" w:rsidRDefault="0041512C" w:rsidP="0041512C">
      <w:pPr>
        <w:spacing w:after="40"/>
        <w:ind w:left="2124" w:firstLine="708"/>
        <w:jc w:val="both"/>
        <w:rPr>
          <w:rFonts w:cs="Times New Roman"/>
          <w:b/>
        </w:rPr>
      </w:pPr>
      <w:r w:rsidRPr="009448C3">
        <w:rPr>
          <w:rFonts w:cs="Times New Roman"/>
          <w:b/>
        </w:rPr>
        <w:t>Pro: 9                       Proti: 0</w:t>
      </w:r>
      <w:r w:rsidRPr="009448C3">
        <w:rPr>
          <w:rFonts w:cs="Times New Roman"/>
          <w:b/>
        </w:rPr>
        <w:tab/>
      </w:r>
      <w:r w:rsidRPr="009448C3">
        <w:rPr>
          <w:rFonts w:cs="Times New Roman"/>
          <w:b/>
        </w:rPr>
        <w:tab/>
        <w:t xml:space="preserve">Zdržel se: </w:t>
      </w:r>
      <w:r>
        <w:rPr>
          <w:rFonts w:cs="Times New Roman"/>
          <w:b/>
        </w:rPr>
        <w:t>0</w:t>
      </w:r>
    </w:p>
    <w:p w14:paraId="2F2D2A30" w14:textId="72B841E2" w:rsidR="0041512C" w:rsidRDefault="0041512C" w:rsidP="0041512C">
      <w:pPr>
        <w:spacing w:after="40"/>
        <w:ind w:left="2124" w:firstLine="708"/>
        <w:jc w:val="both"/>
        <w:rPr>
          <w:rFonts w:cs="Times New Roman"/>
          <w:b/>
        </w:rPr>
      </w:pPr>
    </w:p>
    <w:p w14:paraId="154BF5D1" w14:textId="674D16E7" w:rsidR="0041512C" w:rsidRPr="009448C3" w:rsidRDefault="0041512C" w:rsidP="0041512C">
      <w:pPr>
        <w:jc w:val="both"/>
        <w:rPr>
          <w:rFonts w:cs="Times New Roman"/>
          <w:b/>
        </w:rPr>
      </w:pPr>
      <w:r w:rsidRPr="0041512C">
        <w:rPr>
          <w:rFonts w:cs="Times New Roman"/>
          <w:b/>
        </w:rPr>
        <w:tab/>
        <w:t xml:space="preserve">4/ </w:t>
      </w:r>
      <w:r w:rsidRPr="0041512C">
        <w:rPr>
          <w:rFonts w:cs="Times New Roman"/>
        </w:rPr>
        <w:t xml:space="preserve">Ing. Pavel Kašpar informoval zastupitele o celkových nákladech odpadového hospodářství na jednoho občana, které jsou, z údajů roku 2021, ve výši 1137 Kč. </w:t>
      </w:r>
      <w:r w:rsidR="00503A95">
        <w:rPr>
          <w:rFonts w:cs="Times New Roman"/>
        </w:rPr>
        <w:t xml:space="preserve">V případě ponechání poplatku ve výši 480 Kč bude městys dotovat </w:t>
      </w:r>
      <w:r w:rsidR="009C3820">
        <w:rPr>
          <w:rFonts w:cs="Times New Roman"/>
        </w:rPr>
        <w:t xml:space="preserve">ještě </w:t>
      </w:r>
      <w:r w:rsidRPr="0041512C">
        <w:rPr>
          <w:rFonts w:cs="Times New Roman"/>
        </w:rPr>
        <w:t xml:space="preserve">každého </w:t>
      </w:r>
      <w:r w:rsidR="00503A95">
        <w:rPr>
          <w:rFonts w:cs="Times New Roman"/>
        </w:rPr>
        <w:t>poplatník</w:t>
      </w:r>
      <w:r w:rsidRPr="0041512C">
        <w:rPr>
          <w:rFonts w:cs="Times New Roman"/>
        </w:rPr>
        <w:t>a částkou 657 Kč. Starostka na to uvedla, že</w:t>
      </w:r>
      <w:r w:rsidRPr="0041512C">
        <w:t xml:space="preserve"> do budoucna by se výpočet poplatku m</w:t>
      </w:r>
      <w:r w:rsidR="009C3820">
        <w:t>oh</w:t>
      </w:r>
      <w:r w:rsidRPr="0041512C">
        <w:t xml:space="preserve">l ubírat jinou cestou, </w:t>
      </w:r>
      <w:r w:rsidR="009C3820">
        <w:t xml:space="preserve">pravděpodobně </w:t>
      </w:r>
      <w:r w:rsidR="00BA1502">
        <w:t>se budou</w:t>
      </w:r>
      <w:r w:rsidRPr="0041512C">
        <w:t xml:space="preserve"> vyčísl</w:t>
      </w:r>
      <w:r w:rsidR="00BA1502">
        <w:t>ovat</w:t>
      </w:r>
      <w:r w:rsidRPr="0041512C">
        <w:t xml:space="preserve"> náklady na </w:t>
      </w:r>
      <w:r w:rsidR="009C3820">
        <w:t xml:space="preserve">tzv. </w:t>
      </w:r>
      <w:r w:rsidRPr="0041512C">
        <w:t>uvědomělou a bezohlednou domácnost</w:t>
      </w:r>
      <w:r w:rsidR="007C102C">
        <w:t>.</w:t>
      </w:r>
      <w:r w:rsidR="00BA1502">
        <w:t xml:space="preserve"> </w:t>
      </w:r>
      <w:r w:rsidR="007C102C">
        <w:t>T</w:t>
      </w:r>
      <w:r w:rsidR="00BA1502">
        <w:t>zn</w:t>
      </w:r>
      <w:r w:rsidR="007C102C">
        <w:t>., že</w:t>
      </w:r>
      <w:r w:rsidR="00BA1502">
        <w:t xml:space="preserve"> domácnost, která zodpovědně třídí </w:t>
      </w:r>
      <w:r w:rsidR="009C3820">
        <w:t xml:space="preserve">odpady </w:t>
      </w:r>
      <w:r w:rsidR="00BA1502">
        <w:t>by m</w:t>
      </w:r>
      <w:r w:rsidR="00503A95">
        <w:t xml:space="preserve">ohla </w:t>
      </w:r>
      <w:r w:rsidR="00BA1502">
        <w:t>platit</w:t>
      </w:r>
      <w:r w:rsidR="009C3820">
        <w:t xml:space="preserve"> </w:t>
      </w:r>
      <w:r w:rsidR="00BA1502">
        <w:t>méně</w:t>
      </w:r>
      <w:r w:rsidR="009C3820">
        <w:t xml:space="preserve"> než ta, která netřídí</w:t>
      </w:r>
      <w:r w:rsidR="00BA1502">
        <w:t>.</w:t>
      </w:r>
    </w:p>
    <w:p w14:paraId="1EDB1834" w14:textId="2E240A7C" w:rsidR="00BA1502" w:rsidRDefault="0041512C" w:rsidP="00BA1502">
      <w:pPr>
        <w:spacing w:after="40"/>
        <w:jc w:val="both"/>
        <w:rPr>
          <w:rFonts w:cs="Times New Roman"/>
          <w:b/>
        </w:rPr>
      </w:pPr>
      <w:r w:rsidRPr="009448C3">
        <w:rPr>
          <w:rFonts w:cs="Times New Roman"/>
          <w:b/>
          <w:u w:val="single"/>
        </w:rPr>
        <w:t>Usnesení č.</w:t>
      </w:r>
      <w:r w:rsidR="00BA1502">
        <w:rPr>
          <w:rFonts w:cs="Times New Roman"/>
          <w:b/>
          <w:u w:val="single"/>
        </w:rPr>
        <w:t>90</w:t>
      </w:r>
      <w:r w:rsidRPr="009448C3">
        <w:rPr>
          <w:rFonts w:cs="Times New Roman"/>
          <w:b/>
          <w:u w:val="single"/>
        </w:rPr>
        <w:t>/2</w:t>
      </w:r>
      <w:r w:rsidR="00C709BE"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9448C3">
        <w:rPr>
          <w:rFonts w:eastAsia="Times New Roman" w:cs="Times New Roman"/>
          <w:b/>
        </w:rPr>
        <w:t xml:space="preserve">schválilo </w:t>
      </w:r>
      <w:r w:rsidR="007C102C">
        <w:rPr>
          <w:rFonts w:eastAsia="Times New Roman" w:cs="Times New Roman"/>
          <w:b/>
        </w:rPr>
        <w:t>ponechat stejnou výši poplatku</w:t>
      </w:r>
      <w:r w:rsidRPr="009448C3">
        <w:rPr>
          <w:rFonts w:cs="Times New Roman"/>
          <w:b/>
        </w:rPr>
        <w:t xml:space="preserve"> 480 Kč</w:t>
      </w:r>
      <w:r w:rsidR="007C102C">
        <w:rPr>
          <w:rFonts w:cs="Times New Roman"/>
          <w:b/>
        </w:rPr>
        <w:t xml:space="preserve"> pro rok 2023</w:t>
      </w:r>
      <w:r w:rsidRPr="009448C3">
        <w:rPr>
          <w:rFonts w:cs="Times New Roman"/>
          <w:b/>
        </w:rPr>
        <w:t>.</w:t>
      </w:r>
    </w:p>
    <w:p w14:paraId="1CDA9262" w14:textId="2CEB39D1" w:rsidR="0041512C" w:rsidRDefault="00BA1502" w:rsidP="00BA1502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41512C" w:rsidRPr="009448C3">
        <w:rPr>
          <w:rFonts w:cs="Times New Roman"/>
          <w:b/>
        </w:rPr>
        <w:t>Pro: 9                       Proti: 0</w:t>
      </w:r>
      <w:r w:rsidR="0041512C" w:rsidRPr="009448C3">
        <w:rPr>
          <w:rFonts w:cs="Times New Roman"/>
          <w:b/>
        </w:rPr>
        <w:tab/>
        <w:t>Zdržel se: 0</w:t>
      </w:r>
    </w:p>
    <w:p w14:paraId="177124EE" w14:textId="6AA27FCC" w:rsidR="00BA1502" w:rsidRDefault="00BA1502" w:rsidP="0041512C">
      <w:pPr>
        <w:spacing w:after="40"/>
        <w:ind w:left="2124" w:firstLine="708"/>
        <w:jc w:val="both"/>
        <w:rPr>
          <w:rFonts w:cs="Times New Roman"/>
          <w:b/>
        </w:rPr>
      </w:pPr>
    </w:p>
    <w:p w14:paraId="01F0179C" w14:textId="1CA9DB26" w:rsidR="00BA1502" w:rsidRPr="009448C3" w:rsidRDefault="00BA1502" w:rsidP="00BA1502">
      <w:pPr>
        <w:spacing w:after="40"/>
        <w:jc w:val="both"/>
        <w:rPr>
          <w:rFonts w:cs="Times New Roman"/>
          <w:bCs/>
        </w:rPr>
      </w:pPr>
      <w:r>
        <w:rPr>
          <w:rFonts w:cs="Times New Roman"/>
          <w:b/>
        </w:rPr>
        <w:tab/>
        <w:t xml:space="preserve">5/ </w:t>
      </w:r>
      <w:r w:rsidRPr="00D14D3F">
        <w:rPr>
          <w:rFonts w:cs="Times New Roman"/>
          <w:bCs/>
        </w:rPr>
        <w:t>V</w:t>
      </w:r>
      <w:r w:rsidRPr="009448C3">
        <w:rPr>
          <w:rFonts w:cs="Times New Roman"/>
          <w:bCs/>
        </w:rPr>
        <w:t> tomto bodě p</w:t>
      </w:r>
      <w:r w:rsidR="00992D94">
        <w:rPr>
          <w:rFonts w:cs="Times New Roman"/>
          <w:bCs/>
        </w:rPr>
        <w:t xml:space="preserve">ředložila starostka </w:t>
      </w:r>
      <w:r w:rsidRPr="009448C3">
        <w:rPr>
          <w:rFonts w:cs="Times New Roman"/>
          <w:bCs/>
        </w:rPr>
        <w:t>zastupitel</w:t>
      </w:r>
      <w:r w:rsidR="00992D94">
        <w:rPr>
          <w:rFonts w:cs="Times New Roman"/>
          <w:bCs/>
        </w:rPr>
        <w:t>ům</w:t>
      </w:r>
      <w:r w:rsidRPr="009448C3">
        <w:rPr>
          <w:rFonts w:cs="Times New Roman"/>
          <w:bCs/>
        </w:rPr>
        <w:t xml:space="preserve"> návrh ceny za vodné a stočné na rok 202</w:t>
      </w:r>
      <w:r>
        <w:rPr>
          <w:rFonts w:cs="Times New Roman"/>
          <w:bCs/>
        </w:rPr>
        <w:t>3</w:t>
      </w:r>
      <w:r w:rsidR="00992D94">
        <w:rPr>
          <w:rFonts w:cs="Times New Roman"/>
          <w:bCs/>
        </w:rPr>
        <w:t xml:space="preserve">, který zpracovala </w:t>
      </w:r>
      <w:r w:rsidR="00992D94" w:rsidRPr="00E51546">
        <w:rPr>
          <w:rFonts w:cs="Times New Roman"/>
          <w:bCs/>
        </w:rPr>
        <w:t>f</w:t>
      </w:r>
      <w:r w:rsidRPr="00E51546">
        <w:rPr>
          <w:rFonts w:cs="Times New Roman"/>
          <w:bCs/>
        </w:rPr>
        <w:t>irm</w:t>
      </w:r>
      <w:r w:rsidR="00992D94" w:rsidRPr="00E51546">
        <w:rPr>
          <w:rFonts w:cs="Times New Roman"/>
          <w:bCs/>
        </w:rPr>
        <w:t>a</w:t>
      </w:r>
      <w:r w:rsidRPr="00E51546">
        <w:rPr>
          <w:rFonts w:cs="Times New Roman"/>
          <w:bCs/>
        </w:rPr>
        <w:t xml:space="preserve"> Čevak</w:t>
      </w:r>
      <w:r w:rsidR="002A3E36" w:rsidRPr="00E51546">
        <w:rPr>
          <w:rFonts w:cs="Times New Roman"/>
          <w:bCs/>
        </w:rPr>
        <w:t xml:space="preserve"> a.s.</w:t>
      </w:r>
      <w:r w:rsidR="00992D94" w:rsidRPr="00E51546">
        <w:rPr>
          <w:rFonts w:cs="Times New Roman"/>
          <w:bCs/>
        </w:rPr>
        <w:t xml:space="preserve"> </w:t>
      </w:r>
      <w:r w:rsidR="00992D94">
        <w:rPr>
          <w:rFonts w:cs="Times New Roman"/>
          <w:bCs/>
        </w:rPr>
        <w:t>N</w:t>
      </w:r>
      <w:r w:rsidRPr="009448C3">
        <w:rPr>
          <w:rFonts w:cs="Times New Roman"/>
          <w:bCs/>
        </w:rPr>
        <w:t xml:space="preserve">avýšení ceny </w:t>
      </w:r>
      <w:r w:rsidR="00992D94">
        <w:rPr>
          <w:rFonts w:cs="Times New Roman"/>
          <w:bCs/>
        </w:rPr>
        <w:t xml:space="preserve">je </w:t>
      </w:r>
      <w:r w:rsidRPr="009448C3">
        <w:rPr>
          <w:rFonts w:cs="Times New Roman"/>
          <w:bCs/>
        </w:rPr>
        <w:t xml:space="preserve">cca o </w:t>
      </w:r>
      <w:r>
        <w:rPr>
          <w:rFonts w:cs="Times New Roman"/>
          <w:bCs/>
        </w:rPr>
        <w:t>14</w:t>
      </w:r>
      <w:r w:rsidRPr="009448C3">
        <w:rPr>
          <w:rFonts w:cs="Times New Roman"/>
          <w:bCs/>
        </w:rPr>
        <w:t>,</w:t>
      </w:r>
      <w:r>
        <w:rPr>
          <w:rFonts w:cs="Times New Roman"/>
          <w:bCs/>
        </w:rPr>
        <w:t>4</w:t>
      </w:r>
      <w:r w:rsidRPr="009448C3">
        <w:rPr>
          <w:rFonts w:cs="Times New Roman"/>
          <w:bCs/>
        </w:rPr>
        <w:t xml:space="preserve"> %</w:t>
      </w:r>
      <w:r w:rsidR="00992D94">
        <w:rPr>
          <w:rFonts w:cs="Times New Roman"/>
          <w:bCs/>
        </w:rPr>
        <w:t xml:space="preserve"> a nejvyšší podíl nárůstu ceny je hlavně za </w:t>
      </w:r>
      <w:r>
        <w:rPr>
          <w:rFonts w:cs="Times New Roman"/>
          <w:bCs/>
        </w:rPr>
        <w:t>energie. Cena za vodné a stočné je tedy navržena na 85,10 Kč/m3 včetně DPH.</w:t>
      </w:r>
    </w:p>
    <w:p w14:paraId="72C66DA5" w14:textId="3B490C68" w:rsidR="00BA1502" w:rsidRPr="009448C3" w:rsidRDefault="00BA1502" w:rsidP="00BA1502">
      <w:pPr>
        <w:spacing w:after="40"/>
        <w:jc w:val="both"/>
        <w:rPr>
          <w:rFonts w:cs="Times New Roman"/>
          <w:b/>
        </w:rPr>
      </w:pPr>
      <w:r w:rsidRPr="009448C3">
        <w:rPr>
          <w:rFonts w:cs="Times New Roman"/>
          <w:b/>
          <w:u w:val="single"/>
        </w:rPr>
        <w:t>Usnesení č. 9</w:t>
      </w:r>
      <w:r w:rsidR="00C335CB">
        <w:rPr>
          <w:rFonts w:cs="Times New Roman"/>
          <w:b/>
          <w:u w:val="single"/>
        </w:rPr>
        <w:t>1</w:t>
      </w:r>
      <w:r w:rsidRPr="009448C3">
        <w:rPr>
          <w:rFonts w:cs="Times New Roman"/>
          <w:b/>
          <w:u w:val="single"/>
        </w:rPr>
        <w:t>/2</w:t>
      </w:r>
      <w:r w:rsidR="00C709BE"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9448C3">
        <w:rPr>
          <w:rFonts w:eastAsia="Times New Roman" w:cs="Times New Roman"/>
          <w:b/>
        </w:rPr>
        <w:t xml:space="preserve">schválilo </w:t>
      </w:r>
      <w:r w:rsidRPr="009448C3">
        <w:rPr>
          <w:rFonts w:cs="Times New Roman"/>
          <w:b/>
        </w:rPr>
        <w:t>cenu za vodné a stočné pro rok 202</w:t>
      </w:r>
      <w:r>
        <w:rPr>
          <w:rFonts w:cs="Times New Roman"/>
          <w:b/>
        </w:rPr>
        <w:t>3</w:t>
      </w:r>
      <w:r w:rsidRPr="009448C3">
        <w:rPr>
          <w:rFonts w:cs="Times New Roman"/>
          <w:b/>
        </w:rPr>
        <w:t xml:space="preserve"> ve výši </w:t>
      </w:r>
      <w:r>
        <w:rPr>
          <w:rFonts w:cs="Times New Roman"/>
          <w:b/>
        </w:rPr>
        <w:t>85,10 Kč za m3 včetně</w:t>
      </w:r>
      <w:r w:rsidRPr="009448C3">
        <w:rPr>
          <w:rFonts w:cs="Times New Roman"/>
          <w:b/>
        </w:rPr>
        <w:t xml:space="preserve"> DPH:</w:t>
      </w:r>
    </w:p>
    <w:p w14:paraId="41695911" w14:textId="5948F072" w:rsidR="00BA1502" w:rsidRDefault="00BA1502" w:rsidP="00BA1502">
      <w:pPr>
        <w:spacing w:after="40"/>
        <w:ind w:left="2124" w:firstLine="708"/>
        <w:jc w:val="both"/>
        <w:rPr>
          <w:rFonts w:cs="Times New Roman"/>
          <w:b/>
        </w:rPr>
      </w:pPr>
      <w:r w:rsidRPr="009448C3">
        <w:rPr>
          <w:rFonts w:cs="Times New Roman"/>
          <w:b/>
        </w:rPr>
        <w:t>Pro: 9                       Proti: 0</w:t>
      </w:r>
      <w:r w:rsidRPr="009448C3">
        <w:rPr>
          <w:rFonts w:cs="Times New Roman"/>
          <w:b/>
        </w:rPr>
        <w:tab/>
      </w:r>
      <w:r w:rsidRPr="009448C3">
        <w:rPr>
          <w:rFonts w:cs="Times New Roman"/>
          <w:b/>
        </w:rPr>
        <w:tab/>
        <w:t>Zdržel se: 0</w:t>
      </w:r>
    </w:p>
    <w:p w14:paraId="5E3D398D" w14:textId="77777777" w:rsidR="00992D94" w:rsidRPr="009448C3" w:rsidRDefault="00992D94" w:rsidP="00BA1502">
      <w:pPr>
        <w:spacing w:after="40"/>
        <w:ind w:left="2124" w:firstLine="708"/>
        <w:jc w:val="both"/>
        <w:rPr>
          <w:rFonts w:cs="Times New Roman"/>
          <w:b/>
        </w:rPr>
      </w:pPr>
    </w:p>
    <w:p w14:paraId="3055E008" w14:textId="4A89D045" w:rsidR="00106629" w:rsidRDefault="0084581A" w:rsidP="00106629">
      <w:pPr>
        <w:pStyle w:val="Zkladntext"/>
        <w:ind w:right="-5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106629" w:rsidRPr="00A95097">
        <w:rPr>
          <w:rFonts w:cs="Times New Roman"/>
          <w:b/>
          <w:bCs/>
        </w:rPr>
        <w:t>6/</w:t>
      </w:r>
      <w:r w:rsidR="00106629">
        <w:rPr>
          <w:rFonts w:cs="Times New Roman"/>
        </w:rPr>
        <w:t xml:space="preserve"> Starostka předložila zastupitelům návrh veřejnoprávní smlouvy o přenesené působnosti na úseku přestupků s městem Tábor. </w:t>
      </w:r>
      <w:r w:rsidR="00992D94">
        <w:rPr>
          <w:rFonts w:cs="Times New Roman"/>
        </w:rPr>
        <w:t>P</w:t>
      </w:r>
      <w:r w:rsidR="00106629">
        <w:rPr>
          <w:rFonts w:cs="Times New Roman"/>
        </w:rPr>
        <w:t xml:space="preserve">řestupky našich občanů </w:t>
      </w:r>
      <w:r w:rsidR="00992D94">
        <w:rPr>
          <w:rFonts w:cs="Times New Roman"/>
        </w:rPr>
        <w:t xml:space="preserve">tak dle smlouvy řeší Přestupková </w:t>
      </w:r>
      <w:r w:rsidR="00106629">
        <w:rPr>
          <w:rFonts w:cs="Times New Roman"/>
        </w:rPr>
        <w:t>komise města Tábor.</w:t>
      </w:r>
    </w:p>
    <w:p w14:paraId="2407CAA6" w14:textId="77777777" w:rsidR="00287F17" w:rsidRDefault="00287F17" w:rsidP="00106629">
      <w:pPr>
        <w:pStyle w:val="Zkladntext"/>
        <w:ind w:right="-57"/>
        <w:jc w:val="both"/>
        <w:rPr>
          <w:rFonts w:cs="Times New Roman"/>
        </w:rPr>
      </w:pPr>
    </w:p>
    <w:p w14:paraId="476E85BF" w14:textId="7C6DD62F" w:rsidR="00EE4E36" w:rsidRPr="00FB5109" w:rsidRDefault="00AF5113" w:rsidP="007F6551">
      <w:pPr>
        <w:jc w:val="both"/>
        <w:rPr>
          <w:b/>
          <w:bCs/>
        </w:rPr>
      </w:pPr>
      <w:r w:rsidRPr="00FB5109">
        <w:rPr>
          <w:b/>
          <w:bCs/>
          <w:u w:val="single"/>
        </w:rPr>
        <w:t>Usnesení</w:t>
      </w:r>
      <w:r w:rsidR="00C709BE" w:rsidRPr="00FB5109">
        <w:rPr>
          <w:b/>
          <w:bCs/>
          <w:u w:val="single"/>
        </w:rPr>
        <w:t xml:space="preserve"> </w:t>
      </w:r>
      <w:r w:rsidRPr="00FB5109">
        <w:rPr>
          <w:b/>
          <w:bCs/>
          <w:u w:val="single"/>
        </w:rPr>
        <w:t>č.</w:t>
      </w:r>
      <w:r w:rsidR="00106629" w:rsidRPr="00FB5109">
        <w:rPr>
          <w:b/>
          <w:bCs/>
          <w:u w:val="single"/>
        </w:rPr>
        <w:t>9</w:t>
      </w:r>
      <w:r w:rsidR="00C335CB" w:rsidRPr="00FB5109">
        <w:rPr>
          <w:b/>
          <w:bCs/>
          <w:u w:val="single"/>
        </w:rPr>
        <w:t>2</w:t>
      </w:r>
      <w:r w:rsidRPr="00FB5109">
        <w:rPr>
          <w:b/>
          <w:bCs/>
          <w:u w:val="single"/>
        </w:rPr>
        <w:t>/</w:t>
      </w:r>
      <w:r w:rsidR="00685A41" w:rsidRPr="00FB5109">
        <w:rPr>
          <w:b/>
          <w:bCs/>
          <w:u w:val="single"/>
        </w:rPr>
        <w:t>22</w:t>
      </w:r>
      <w:r w:rsidRPr="00FB5109">
        <w:rPr>
          <w:b/>
          <w:bCs/>
          <w:u w:val="single"/>
        </w:rPr>
        <w:t>/ZM:</w:t>
      </w:r>
      <w:r w:rsidRPr="00FB5109">
        <w:rPr>
          <w:b/>
          <w:bCs/>
        </w:rPr>
        <w:t xml:space="preserve"> </w:t>
      </w:r>
      <w:r w:rsidRPr="00FB5109">
        <w:rPr>
          <w:rFonts w:eastAsia="Times New Roman"/>
          <w:b/>
          <w:bCs/>
        </w:rPr>
        <w:t>Zastupitelstvo městyse Malšice</w:t>
      </w:r>
      <w:r w:rsidRPr="00FB5109">
        <w:rPr>
          <w:b/>
          <w:bCs/>
        </w:rPr>
        <w:t xml:space="preserve"> </w:t>
      </w:r>
      <w:r w:rsidR="00106629" w:rsidRPr="00FB5109">
        <w:rPr>
          <w:rFonts w:eastAsia="Times New Roman"/>
          <w:b/>
          <w:bCs/>
        </w:rPr>
        <w:t>schvaluje opětovné uzavření veřejnoprávní smlouvy na úseku projednávání přestupků s městem Tábor. Městys Malšice nadále není schop</w:t>
      </w:r>
      <w:r w:rsidR="00A72035">
        <w:rPr>
          <w:rFonts w:eastAsia="Times New Roman"/>
          <w:b/>
          <w:bCs/>
        </w:rPr>
        <w:t>e</w:t>
      </w:r>
      <w:r w:rsidR="00106629" w:rsidRPr="00FB5109">
        <w:rPr>
          <w:rFonts w:eastAsia="Times New Roman"/>
          <w:b/>
          <w:bCs/>
        </w:rPr>
        <w:t>n svými orgány výkon přenesené působnosti na tomto úseku zabezpečit.</w:t>
      </w:r>
      <w:r w:rsidR="00FB5109">
        <w:rPr>
          <w:b/>
          <w:bCs/>
        </w:rPr>
        <w:tab/>
      </w:r>
      <w:r w:rsidR="00FB5109">
        <w:rPr>
          <w:b/>
          <w:bCs/>
        </w:rPr>
        <w:tab/>
      </w:r>
      <w:r w:rsidR="00FB5109">
        <w:rPr>
          <w:b/>
          <w:bCs/>
        </w:rPr>
        <w:tab/>
      </w:r>
      <w:r w:rsidRPr="00FB5109">
        <w:rPr>
          <w:b/>
          <w:bCs/>
        </w:rPr>
        <w:t xml:space="preserve">Pro: </w:t>
      </w:r>
      <w:r w:rsidR="00106629" w:rsidRPr="00FB5109">
        <w:rPr>
          <w:b/>
          <w:bCs/>
        </w:rPr>
        <w:t>9</w:t>
      </w:r>
      <w:r w:rsidRPr="00FB5109">
        <w:rPr>
          <w:b/>
          <w:bCs/>
        </w:rPr>
        <w:t xml:space="preserve">                 Proti: 0</w:t>
      </w:r>
      <w:r w:rsidRPr="00FB5109">
        <w:rPr>
          <w:b/>
          <w:bCs/>
        </w:rPr>
        <w:tab/>
      </w:r>
      <w:r w:rsidR="00456670" w:rsidRPr="00FB5109">
        <w:rPr>
          <w:b/>
          <w:bCs/>
        </w:rPr>
        <w:t xml:space="preserve">    </w:t>
      </w:r>
      <w:r w:rsidRPr="00FB5109">
        <w:rPr>
          <w:b/>
          <w:bCs/>
        </w:rPr>
        <w:t xml:space="preserve">Zdržel se: </w:t>
      </w:r>
      <w:r w:rsidR="0022269F" w:rsidRPr="00FB5109">
        <w:rPr>
          <w:b/>
          <w:bCs/>
        </w:rPr>
        <w:t>0</w:t>
      </w:r>
    </w:p>
    <w:p w14:paraId="103BD691" w14:textId="77777777" w:rsidR="00FB5109" w:rsidRDefault="00FB5109" w:rsidP="00AF5113">
      <w:pPr>
        <w:spacing w:after="40"/>
        <w:ind w:left="2124" w:firstLine="708"/>
        <w:jc w:val="both"/>
        <w:rPr>
          <w:rFonts w:cs="Times New Roman"/>
          <w:b/>
        </w:rPr>
      </w:pPr>
    </w:p>
    <w:p w14:paraId="5E81723C" w14:textId="6AC652AA" w:rsidR="00C709BE" w:rsidRDefault="00EE4E36" w:rsidP="00EE4E36">
      <w:pPr>
        <w:ind w:firstLine="709"/>
        <w:jc w:val="both"/>
      </w:pPr>
      <w:r w:rsidRPr="00A95097">
        <w:rPr>
          <w:rFonts w:cs="Times New Roman"/>
          <w:b/>
        </w:rPr>
        <w:t>7/</w:t>
      </w:r>
      <w:r w:rsidRPr="00EE4E36">
        <w:rPr>
          <w:rFonts w:cs="Times New Roman"/>
          <w:bCs/>
        </w:rPr>
        <w:t xml:space="preserve"> </w:t>
      </w:r>
      <w:r>
        <w:rPr>
          <w:rFonts w:cs="Times New Roman"/>
          <w:bCs/>
        </w:rPr>
        <w:t>O d</w:t>
      </w:r>
      <w:r w:rsidRPr="00EE4E36">
        <w:t>otační</w:t>
      </w:r>
      <w:r>
        <w:t>m</w:t>
      </w:r>
      <w:r w:rsidRPr="00EE4E36">
        <w:t xml:space="preserve"> program</w:t>
      </w:r>
      <w:r>
        <w:t xml:space="preserve">u </w:t>
      </w:r>
      <w:r w:rsidR="00C709BE">
        <w:t>K</w:t>
      </w:r>
      <w:r w:rsidRPr="00EE4E36">
        <w:t>raj</w:t>
      </w:r>
      <w:r>
        <w:t>ského úřadu</w:t>
      </w:r>
      <w:r w:rsidR="00364C9A">
        <w:t xml:space="preserve"> „</w:t>
      </w:r>
      <w:r>
        <w:t>My v tom Jihočechy nenecháme</w:t>
      </w:r>
      <w:r w:rsidR="00364C9A">
        <w:t>“</w:t>
      </w:r>
      <w:r w:rsidR="00C709BE">
        <w:t xml:space="preserve"> zastupitelstvo již jednalo na</w:t>
      </w:r>
      <w:r w:rsidRPr="00EE4E36">
        <w:t xml:space="preserve"> předchozí</w:t>
      </w:r>
      <w:r w:rsidR="00C709BE">
        <w:t>m jednání</w:t>
      </w:r>
      <w:r w:rsidRPr="00EE4E36">
        <w:t xml:space="preserve"> zastupitelstva</w:t>
      </w:r>
      <w:r w:rsidR="00364C9A">
        <w:t>. Starostka vysvětlila, že tato dotace</w:t>
      </w:r>
      <w:r w:rsidRPr="00EE4E36">
        <w:t>,</w:t>
      </w:r>
      <w:r w:rsidR="00364C9A">
        <w:t xml:space="preserve"> pomůže potřebným občanům, jen je zavádějící název Kraje „My v tom Jihočechy nenecháme“, protože hlavní administrativa a zodpovědnost za správnost je přenesena na obce včetně části příspěvku. Městys Malšice si nejdříve udělal Průzkum</w:t>
      </w:r>
      <w:r w:rsidRPr="00EE4E36">
        <w:t xml:space="preserve"> zájmu (doručeno každé domácnosti do schránky)</w:t>
      </w:r>
      <w:r w:rsidR="00364C9A">
        <w:t xml:space="preserve"> a</w:t>
      </w:r>
      <w:r w:rsidRPr="00EE4E36">
        <w:t xml:space="preserve"> na základě průzkumu </w:t>
      </w:r>
      <w:r w:rsidR="00C709BE">
        <w:t>jsou k dispozici</w:t>
      </w:r>
      <w:r w:rsidRPr="00EE4E36">
        <w:t xml:space="preserve"> reálnější údaje. Dle </w:t>
      </w:r>
      <w:r w:rsidR="002A3E36">
        <w:t xml:space="preserve">doporučené </w:t>
      </w:r>
      <w:r w:rsidRPr="00EE4E36">
        <w:t>kalkulačky K</w:t>
      </w:r>
      <w:r w:rsidR="00C709BE">
        <w:t>Ú</w:t>
      </w:r>
      <w:r w:rsidRPr="00EE4E36">
        <w:t xml:space="preserve"> jsme měli požádat </w:t>
      </w:r>
      <w:r w:rsidR="00C709BE">
        <w:t>k</w:t>
      </w:r>
      <w:r w:rsidRPr="00EE4E36">
        <w:t>raj</w:t>
      </w:r>
      <w:r w:rsidR="00C709BE">
        <w:t>ský úřad</w:t>
      </w:r>
      <w:r w:rsidRPr="00EE4E36">
        <w:t xml:space="preserve"> o cca 250.000 Kč. Na </w:t>
      </w:r>
      <w:r w:rsidR="00992D94">
        <w:t>základě p</w:t>
      </w:r>
      <w:r w:rsidRPr="00EE4E36">
        <w:t>růzkum</w:t>
      </w:r>
      <w:r w:rsidR="00992D94">
        <w:t>u městyse</w:t>
      </w:r>
      <w:r w:rsidRPr="00EE4E36">
        <w:t xml:space="preserve"> se přihlásili 4 důchodci, tj. 16.000 Kč a 4 děti, tj. také 16.000 </w:t>
      </w:r>
      <w:r w:rsidR="00C709BE">
        <w:t>K</w:t>
      </w:r>
      <w:r w:rsidRPr="00EE4E36">
        <w:t xml:space="preserve">č. </w:t>
      </w:r>
      <w:r w:rsidR="00C709BE">
        <w:t>Starostka n</w:t>
      </w:r>
      <w:r w:rsidRPr="00EE4E36">
        <w:t>a</w:t>
      </w:r>
      <w:r w:rsidR="00C709BE">
        <w:t>v</w:t>
      </w:r>
      <w:r w:rsidRPr="00EE4E36">
        <w:t>rh</w:t>
      </w:r>
      <w:r w:rsidR="00C709BE">
        <w:t>la</w:t>
      </w:r>
      <w:r w:rsidRPr="00EE4E36">
        <w:t xml:space="preserve"> připojit </w:t>
      </w:r>
      <w:r w:rsidR="00C709BE">
        <w:t xml:space="preserve">se </w:t>
      </w:r>
      <w:r w:rsidRPr="00EE4E36">
        <w:t>k této vyhlášené dotaci a požádat o příspěvek v celkové částce 50.000</w:t>
      </w:r>
      <w:r w:rsidR="00C709BE">
        <w:t xml:space="preserve"> </w:t>
      </w:r>
      <w:r w:rsidRPr="00EE4E36">
        <w:t>Kč</w:t>
      </w:r>
      <w:r w:rsidR="00C709BE">
        <w:t xml:space="preserve">. Pokud by </w:t>
      </w:r>
      <w:r w:rsidRPr="00EE4E36">
        <w:t xml:space="preserve">se ještě někdo přihlásil, </w:t>
      </w:r>
      <w:r w:rsidR="00C709BE">
        <w:t xml:space="preserve">lze to </w:t>
      </w:r>
      <w:r w:rsidRPr="00EE4E36">
        <w:t>až do konce ledna</w:t>
      </w:r>
      <w:r w:rsidR="00C709BE">
        <w:t>.</w:t>
      </w:r>
    </w:p>
    <w:p w14:paraId="19558475" w14:textId="70F2CC89" w:rsidR="00C709BE" w:rsidRPr="009448C3" w:rsidRDefault="00C709BE" w:rsidP="00C709BE">
      <w:pPr>
        <w:spacing w:after="40"/>
        <w:jc w:val="both"/>
        <w:rPr>
          <w:rFonts w:cs="Times New Roman"/>
          <w:b/>
        </w:rPr>
      </w:pPr>
      <w:r w:rsidRPr="009448C3">
        <w:rPr>
          <w:rFonts w:cs="Times New Roman"/>
          <w:b/>
          <w:u w:val="single"/>
        </w:rPr>
        <w:t>Usnesení č. 9</w:t>
      </w:r>
      <w:r w:rsidR="00C335CB">
        <w:rPr>
          <w:rFonts w:cs="Times New Roman"/>
          <w:b/>
          <w:u w:val="single"/>
        </w:rPr>
        <w:t>3</w:t>
      </w:r>
      <w:r w:rsidRPr="009448C3">
        <w:rPr>
          <w:rFonts w:cs="Times New Roman"/>
          <w:b/>
          <w:u w:val="single"/>
        </w:rPr>
        <w:t>/2</w:t>
      </w:r>
      <w:r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="00A455FB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9448C3">
        <w:rPr>
          <w:rFonts w:eastAsia="Times New Roman" w:cs="Times New Roman"/>
          <w:b/>
        </w:rPr>
        <w:t xml:space="preserve">schválilo </w:t>
      </w:r>
      <w:r>
        <w:rPr>
          <w:rFonts w:cs="Times New Roman"/>
          <w:b/>
        </w:rPr>
        <w:t xml:space="preserve">připojení </w:t>
      </w:r>
      <w:r w:rsidR="009C3820">
        <w:rPr>
          <w:rFonts w:cs="Times New Roman"/>
          <w:b/>
        </w:rPr>
        <w:t xml:space="preserve">se </w:t>
      </w:r>
      <w:r>
        <w:rPr>
          <w:rFonts w:cs="Times New Roman"/>
          <w:b/>
        </w:rPr>
        <w:t xml:space="preserve">k dotaci vyhlášené Jihočeským krajem </w:t>
      </w:r>
      <w:r w:rsidR="00C335CB">
        <w:rPr>
          <w:rFonts w:cs="Times New Roman"/>
          <w:b/>
        </w:rPr>
        <w:t>„My v tom Jihočechy nenecháme II“</w:t>
      </w:r>
      <w:r w:rsidR="009C3820">
        <w:rPr>
          <w:rFonts w:cs="Times New Roman"/>
          <w:b/>
        </w:rPr>
        <w:t xml:space="preserve"> a požádat o částku</w:t>
      </w:r>
      <w:r w:rsidR="007C102C">
        <w:rPr>
          <w:rFonts w:cs="Times New Roman"/>
          <w:b/>
        </w:rPr>
        <w:t xml:space="preserve"> </w:t>
      </w:r>
      <w:r w:rsidR="00E51546">
        <w:rPr>
          <w:rFonts w:cs="Times New Roman"/>
          <w:b/>
        </w:rPr>
        <w:t>50 000 Kč,</w:t>
      </w:r>
      <w:r w:rsidR="009C3820">
        <w:rPr>
          <w:rFonts w:cs="Times New Roman"/>
          <w:b/>
        </w:rPr>
        <w:t xml:space="preserve"> která vzešla z vlastního průzkumu městyse</w:t>
      </w:r>
    </w:p>
    <w:p w14:paraId="00C740C5" w14:textId="77777777" w:rsidR="00C709BE" w:rsidRPr="009448C3" w:rsidRDefault="00C709BE" w:rsidP="00C709BE">
      <w:pPr>
        <w:spacing w:after="40"/>
        <w:ind w:left="2124" w:firstLine="708"/>
        <w:jc w:val="both"/>
        <w:rPr>
          <w:rFonts w:cs="Times New Roman"/>
          <w:b/>
        </w:rPr>
      </w:pPr>
      <w:r w:rsidRPr="009448C3">
        <w:rPr>
          <w:rFonts w:cs="Times New Roman"/>
          <w:b/>
        </w:rPr>
        <w:t>Pro: 9                       Proti: 0</w:t>
      </w:r>
      <w:r w:rsidRPr="009448C3">
        <w:rPr>
          <w:rFonts w:cs="Times New Roman"/>
          <w:b/>
        </w:rPr>
        <w:tab/>
      </w:r>
      <w:r w:rsidRPr="009448C3">
        <w:rPr>
          <w:rFonts w:cs="Times New Roman"/>
          <w:b/>
        </w:rPr>
        <w:tab/>
        <w:t>Zdržel se: 0</w:t>
      </w:r>
    </w:p>
    <w:p w14:paraId="3EF1FAC5" w14:textId="77777777" w:rsidR="00C709BE" w:rsidRPr="00C709BE" w:rsidRDefault="00C709BE" w:rsidP="00C709BE">
      <w:pPr>
        <w:jc w:val="both"/>
      </w:pPr>
    </w:p>
    <w:p w14:paraId="410D02C3" w14:textId="185CF296" w:rsidR="005C072A" w:rsidRPr="005C072A" w:rsidRDefault="005C072A" w:rsidP="005C072A">
      <w:pPr>
        <w:jc w:val="both"/>
        <w:rPr>
          <w:rFonts w:cs="Times New Roman"/>
          <w:bCs/>
          <w:color w:val="FF0000"/>
        </w:rPr>
      </w:pPr>
      <w:r>
        <w:rPr>
          <w:rFonts w:cs="Times New Roman"/>
          <w:bCs/>
        </w:rPr>
        <w:tab/>
      </w:r>
      <w:r w:rsidRPr="00A95097">
        <w:rPr>
          <w:rFonts w:cs="Times New Roman"/>
          <w:b/>
        </w:rPr>
        <w:t>8/</w:t>
      </w:r>
      <w:r w:rsidRPr="005C072A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Starostka předložila </w:t>
      </w:r>
      <w:r w:rsidRPr="005C072A">
        <w:rPr>
          <w:rFonts w:cs="Times New Roman"/>
          <w:bCs/>
        </w:rPr>
        <w:t xml:space="preserve">zastupitelům Dodatek č.2 ke Smlouvě o dílo ze dne </w:t>
      </w:r>
      <w:r w:rsidRPr="002A3E36">
        <w:rPr>
          <w:rFonts w:cs="Times New Roman"/>
          <w:bCs/>
        </w:rPr>
        <w:t xml:space="preserve">10.5.2022 resp. 06.05.2022 </w:t>
      </w:r>
      <w:r w:rsidRPr="005C072A">
        <w:rPr>
          <w:rFonts w:cs="Times New Roman"/>
          <w:bCs/>
        </w:rPr>
        <w:t>na veřejnou zakázku</w:t>
      </w:r>
      <w:r>
        <w:rPr>
          <w:rFonts w:cs="Times New Roman"/>
          <w:bCs/>
        </w:rPr>
        <w:t xml:space="preserve"> </w:t>
      </w:r>
      <w:r w:rsidRPr="005C072A">
        <w:rPr>
          <w:rFonts w:cs="Times New Roman"/>
          <w:bCs/>
        </w:rPr>
        <w:t xml:space="preserve">„Chodník podél II/137 – Bechyňská ulice a okružní křižovatka II/137 III/13710 a MK Malšice“. Na základě změnových listů </w:t>
      </w:r>
      <w:r>
        <w:rPr>
          <w:rFonts w:cs="Times New Roman"/>
          <w:bCs/>
        </w:rPr>
        <w:t xml:space="preserve">po započtení více a méněprací se cena za dílo zvyšuje o </w:t>
      </w:r>
      <w:r w:rsidRPr="005C072A">
        <w:rPr>
          <w:rFonts w:cs="Times New Roman"/>
          <w:color w:val="000000"/>
        </w:rPr>
        <w:t>130 600,80 Kč</w:t>
      </w:r>
      <w:r>
        <w:rPr>
          <w:rFonts w:cs="Times New Roman"/>
          <w:color w:val="000000"/>
        </w:rPr>
        <w:t xml:space="preserve"> na celkovou cenu </w:t>
      </w:r>
      <w:r w:rsidRPr="005C072A">
        <w:rPr>
          <w:rFonts w:cs="Times New Roman"/>
          <w:color w:val="000000"/>
        </w:rPr>
        <w:t>6 066 558,80 Kč</w:t>
      </w:r>
      <w:r>
        <w:rPr>
          <w:rFonts w:cs="Times New Roman"/>
          <w:color w:val="000000"/>
        </w:rPr>
        <w:t xml:space="preserve"> včetně DPH.</w:t>
      </w:r>
    </w:p>
    <w:p w14:paraId="1E3CABC0" w14:textId="40D3332B" w:rsidR="005C072A" w:rsidRPr="005C072A" w:rsidRDefault="005C072A" w:rsidP="005C072A">
      <w:pPr>
        <w:spacing w:after="40"/>
        <w:jc w:val="both"/>
        <w:rPr>
          <w:rFonts w:cs="Times New Roman"/>
          <w:b/>
        </w:rPr>
      </w:pPr>
      <w:r w:rsidRPr="009448C3">
        <w:rPr>
          <w:rFonts w:cs="Times New Roman"/>
          <w:b/>
          <w:u w:val="single"/>
        </w:rPr>
        <w:t>Usnesení č. 9</w:t>
      </w:r>
      <w:r>
        <w:rPr>
          <w:rFonts w:cs="Times New Roman"/>
          <w:b/>
          <w:u w:val="single"/>
        </w:rPr>
        <w:t>4</w:t>
      </w:r>
      <w:r w:rsidRPr="009448C3">
        <w:rPr>
          <w:rFonts w:cs="Times New Roman"/>
          <w:b/>
          <w:u w:val="single"/>
        </w:rPr>
        <w:t>/2</w:t>
      </w:r>
      <w:r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5C072A">
        <w:rPr>
          <w:rFonts w:eastAsia="Times New Roman" w:cs="Times New Roman"/>
          <w:b/>
        </w:rPr>
        <w:t xml:space="preserve">schválilo </w:t>
      </w:r>
      <w:r w:rsidRPr="005C072A">
        <w:rPr>
          <w:rFonts w:cs="Times New Roman"/>
          <w:b/>
        </w:rPr>
        <w:t xml:space="preserve">Dodatek č.2 ke Smlouvě o dílo ze dne </w:t>
      </w:r>
      <w:r w:rsidRPr="002A3E36">
        <w:rPr>
          <w:rFonts w:cs="Times New Roman"/>
          <w:b/>
        </w:rPr>
        <w:t xml:space="preserve">10.5.2022 resp. 06.05.2022 </w:t>
      </w:r>
      <w:r w:rsidRPr="005C072A">
        <w:rPr>
          <w:rFonts w:cs="Times New Roman"/>
          <w:b/>
        </w:rPr>
        <w:t>na veřejnou zakázku „Chodník podél II/137 – Bechyňská ulice a okružní křižovatka II/137 III/13710 a MK Malšice“, cena za dílo se zvyšuje o</w:t>
      </w:r>
      <w:r>
        <w:rPr>
          <w:rFonts w:cs="Times New Roman"/>
          <w:b/>
        </w:rPr>
        <w:t xml:space="preserve"> 130 600,80 Kč.</w:t>
      </w:r>
      <w:r w:rsidRPr="005C072A">
        <w:rPr>
          <w:rFonts w:cs="Times New Roman"/>
          <w:b/>
        </w:rPr>
        <w:t xml:space="preserve"> </w:t>
      </w:r>
    </w:p>
    <w:p w14:paraId="1895ACD5" w14:textId="0A18A871" w:rsidR="005C072A" w:rsidRPr="009448C3" w:rsidRDefault="005C072A" w:rsidP="005C072A">
      <w:pPr>
        <w:spacing w:after="40"/>
        <w:ind w:left="2124" w:firstLine="708"/>
        <w:jc w:val="both"/>
        <w:rPr>
          <w:rFonts w:cs="Times New Roman"/>
          <w:b/>
        </w:rPr>
      </w:pPr>
      <w:r w:rsidRPr="009448C3">
        <w:rPr>
          <w:rFonts w:cs="Times New Roman"/>
          <w:b/>
        </w:rPr>
        <w:t xml:space="preserve">Pro: </w:t>
      </w:r>
      <w:r>
        <w:rPr>
          <w:rFonts w:cs="Times New Roman"/>
          <w:b/>
        </w:rPr>
        <w:t>8</w:t>
      </w:r>
      <w:r w:rsidRPr="009448C3">
        <w:rPr>
          <w:rFonts w:cs="Times New Roman"/>
          <w:b/>
        </w:rPr>
        <w:t xml:space="preserve">  </w:t>
      </w:r>
      <w:r w:rsidR="00364C9A">
        <w:rPr>
          <w:rFonts w:cs="Times New Roman"/>
          <w:b/>
        </w:rPr>
        <w:t xml:space="preserve">  </w:t>
      </w:r>
      <w:r w:rsidRPr="009448C3">
        <w:rPr>
          <w:rFonts w:cs="Times New Roman"/>
          <w:b/>
        </w:rPr>
        <w:t xml:space="preserve">   Proti: 0</w:t>
      </w:r>
      <w:r w:rsidRPr="009448C3">
        <w:rPr>
          <w:rFonts w:cs="Times New Roman"/>
          <w:b/>
        </w:rPr>
        <w:tab/>
      </w:r>
      <w:r w:rsidR="00364C9A">
        <w:rPr>
          <w:rFonts w:cs="Times New Roman"/>
          <w:b/>
        </w:rPr>
        <w:t>Zd</w:t>
      </w:r>
      <w:r w:rsidRPr="009448C3">
        <w:rPr>
          <w:rFonts w:cs="Times New Roman"/>
          <w:b/>
        </w:rPr>
        <w:t xml:space="preserve">ržel se: </w:t>
      </w:r>
      <w:r>
        <w:rPr>
          <w:rFonts w:cs="Times New Roman"/>
          <w:b/>
        </w:rPr>
        <w:t>1 (Alois Sassmann)</w:t>
      </w:r>
    </w:p>
    <w:p w14:paraId="2C249CE8" w14:textId="77777777" w:rsidR="004E252D" w:rsidRDefault="004E252D" w:rsidP="00A745D5">
      <w:pPr>
        <w:jc w:val="both"/>
        <w:rPr>
          <w:rFonts w:cs="Times New Roman"/>
          <w:bCs/>
        </w:rPr>
      </w:pPr>
    </w:p>
    <w:p w14:paraId="40A03E76" w14:textId="015EC7D3" w:rsidR="00A745D5" w:rsidRDefault="00A745D5" w:rsidP="00A745D5">
      <w:pPr>
        <w:jc w:val="both"/>
      </w:pPr>
      <w:r>
        <w:rPr>
          <w:rFonts w:cs="Times New Roman"/>
          <w:bCs/>
        </w:rPr>
        <w:tab/>
      </w:r>
      <w:r w:rsidRPr="00A95097">
        <w:rPr>
          <w:rFonts w:cs="Times New Roman"/>
          <w:b/>
        </w:rPr>
        <w:t>9/</w:t>
      </w:r>
      <w:r w:rsidRPr="00A745D5">
        <w:rPr>
          <w:rFonts w:cs="Times New Roman"/>
          <w:bCs/>
        </w:rPr>
        <w:t xml:space="preserve"> </w:t>
      </w:r>
      <w:r>
        <w:rPr>
          <w:rFonts w:cs="Times New Roman"/>
          <w:bCs/>
        </w:rPr>
        <w:t>F</w:t>
      </w:r>
      <w:r w:rsidRPr="00A745D5">
        <w:t xml:space="preserve">inišuje </w:t>
      </w:r>
      <w:r>
        <w:t>s</w:t>
      </w:r>
      <w:r w:rsidRPr="00A745D5">
        <w:t xml:space="preserve">chválení zadávací dokumentace na přístavbu mateřské školy, nyní se připravuje rozpočet, vzhledem k časovému tlaku </w:t>
      </w:r>
      <w:r>
        <w:t xml:space="preserve">bude </w:t>
      </w:r>
      <w:r w:rsidRPr="00A745D5">
        <w:t>vyhlá</w:t>
      </w:r>
      <w:r>
        <w:t>šeno</w:t>
      </w:r>
      <w:r w:rsidRPr="00A745D5">
        <w:t xml:space="preserve"> zadávací řízení až po novém roce.  </w:t>
      </w:r>
      <w:r>
        <w:t xml:space="preserve">Dne </w:t>
      </w:r>
      <w:r w:rsidRPr="00A745D5">
        <w:t>15.12. má být údajně na K</w:t>
      </w:r>
      <w:r>
        <w:t>Ú</w:t>
      </w:r>
      <w:r w:rsidRPr="00A745D5">
        <w:t xml:space="preserve"> schválen termín pro podání žádostí do KIFu</w:t>
      </w:r>
      <w:r>
        <w:t xml:space="preserve"> (Krajský investiční fond)</w:t>
      </w:r>
      <w:r w:rsidRPr="00A745D5">
        <w:t xml:space="preserve"> až do </w:t>
      </w:r>
      <w:r w:rsidR="00364C9A">
        <w:t>13.</w:t>
      </w:r>
      <w:r w:rsidRPr="00A745D5">
        <w:t xml:space="preserve"> února, nikoliv </w:t>
      </w:r>
      <w:r w:rsidR="00364C9A">
        <w:t xml:space="preserve">jen </w:t>
      </w:r>
      <w:r w:rsidRPr="00A745D5">
        <w:t>do konce roku</w:t>
      </w:r>
      <w:r w:rsidR="0074168A">
        <w:t xml:space="preserve"> 2022</w:t>
      </w:r>
      <w:r w:rsidRPr="00A745D5">
        <w:t xml:space="preserve">. Dnes odpoledne </w:t>
      </w:r>
      <w:r>
        <w:t>d</w:t>
      </w:r>
      <w:r w:rsidRPr="00A745D5">
        <w:t xml:space="preserve">ostala </w:t>
      </w:r>
      <w:r>
        <w:t xml:space="preserve">starostka </w:t>
      </w:r>
      <w:r w:rsidRPr="00A745D5">
        <w:t>nacenění</w:t>
      </w:r>
      <w:r w:rsidR="00002F55">
        <w:t xml:space="preserve"> stavby</w:t>
      </w:r>
      <w:r w:rsidR="00500C46">
        <w:t>,</w:t>
      </w:r>
      <w:r w:rsidRPr="00A745D5">
        <w:t xml:space="preserve"> takže už </w:t>
      </w:r>
      <w:r>
        <w:t xml:space="preserve">je </w:t>
      </w:r>
      <w:r w:rsidR="0074168A">
        <w:t>zřejm</w:t>
      </w:r>
      <w:r>
        <w:t>é</w:t>
      </w:r>
      <w:r w:rsidRPr="00A745D5">
        <w:t>, že přístavba školky by se měla vejít do cca 20 milionů</w:t>
      </w:r>
      <w:r w:rsidR="0074168A">
        <w:t xml:space="preserve"> i s vybavením školky</w:t>
      </w:r>
      <w:r>
        <w:t>.</w:t>
      </w:r>
    </w:p>
    <w:p w14:paraId="4E92D8B3" w14:textId="77777777" w:rsidR="00A745D5" w:rsidRPr="00A745D5" w:rsidRDefault="00A745D5" w:rsidP="00A745D5">
      <w:pPr>
        <w:jc w:val="both"/>
      </w:pPr>
    </w:p>
    <w:p w14:paraId="1C61169E" w14:textId="57E1C194" w:rsidR="004E252D" w:rsidRDefault="00A745D5" w:rsidP="00A70509">
      <w:pPr>
        <w:pStyle w:val="Zkladntext"/>
        <w:ind w:right="-57" w:firstLine="709"/>
        <w:jc w:val="both"/>
        <w:rPr>
          <w:rFonts w:cs="Times New Roman"/>
          <w:b/>
          <w:bCs/>
        </w:rPr>
      </w:pPr>
      <w:r w:rsidRPr="00A95097">
        <w:rPr>
          <w:rFonts w:cs="Times New Roman"/>
          <w:b/>
        </w:rPr>
        <w:t>10/</w:t>
      </w:r>
      <w:r>
        <w:rPr>
          <w:rFonts w:cs="Times New Roman"/>
          <w:bCs/>
        </w:rPr>
        <w:t xml:space="preserve"> </w:t>
      </w:r>
      <w:r w:rsidR="0022269F" w:rsidRPr="0022269F">
        <w:rPr>
          <w:rFonts w:cs="Times New Roman"/>
          <w:bCs/>
        </w:rPr>
        <w:t>Starostka</w:t>
      </w:r>
      <w:r w:rsidR="0022269F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seznámila zastupitele s 19. a 20. rozpočtovým opatřením schválenými ve své pravomoci.  Zastupitelé vzali tato rozpočtová opatření na vědomí. </w:t>
      </w:r>
    </w:p>
    <w:p w14:paraId="4F47B86A" w14:textId="13A42D0D" w:rsidR="00FB5109" w:rsidRDefault="00A745D5" w:rsidP="00507AB1">
      <w:pPr>
        <w:pStyle w:val="Zkladntext"/>
        <w:ind w:right="-57" w:firstLine="709"/>
        <w:jc w:val="both"/>
        <w:rPr>
          <w:rFonts w:cs="Times New Roman"/>
        </w:rPr>
      </w:pPr>
      <w:r w:rsidRPr="00FB5109">
        <w:rPr>
          <w:rFonts w:cs="Times New Roman"/>
          <w:b/>
          <w:bCs/>
        </w:rPr>
        <w:t>11/</w:t>
      </w:r>
      <w:r w:rsidR="00FB5109" w:rsidRPr="00FB5109">
        <w:rPr>
          <w:rFonts w:cs="Times New Roman"/>
          <w:b/>
          <w:bCs/>
        </w:rPr>
        <w:t xml:space="preserve"> Pozemky</w:t>
      </w:r>
    </w:p>
    <w:p w14:paraId="1DF36DB6" w14:textId="3AFEB13A" w:rsidR="00FB5109" w:rsidRDefault="00A72035" w:rsidP="00FB5109">
      <w:pPr>
        <w:pStyle w:val="Zkladntext"/>
        <w:numPr>
          <w:ilvl w:val="0"/>
          <w:numId w:val="16"/>
        </w:numPr>
        <w:ind w:left="0" w:right="-57" w:firstLine="851"/>
        <w:jc w:val="both"/>
        <w:rPr>
          <w:rFonts w:cs="Times New Roman"/>
        </w:rPr>
      </w:pPr>
      <w:r>
        <w:rPr>
          <w:rFonts w:cs="Times New Roman"/>
        </w:rPr>
        <w:t xml:space="preserve">Pan Libor Staňo se na městys obrátil </w:t>
      </w:r>
      <w:r w:rsidR="00500C46">
        <w:rPr>
          <w:rFonts w:cs="Times New Roman"/>
        </w:rPr>
        <w:t xml:space="preserve">se </w:t>
      </w:r>
      <w:r w:rsidR="00002F55">
        <w:rPr>
          <w:rFonts w:cs="Times New Roman"/>
        </w:rPr>
        <w:t xml:space="preserve">žádostí o odkup části pozemku p.č. </w:t>
      </w:r>
      <w:r w:rsidR="007F6551">
        <w:rPr>
          <w:rFonts w:cs="Times New Roman"/>
        </w:rPr>
        <w:t>2121/1</w:t>
      </w:r>
      <w:r w:rsidR="00A70509">
        <w:rPr>
          <w:rFonts w:cs="Times New Roman"/>
        </w:rPr>
        <w:t xml:space="preserve"> </w:t>
      </w:r>
      <w:r w:rsidR="00002F55">
        <w:rPr>
          <w:rFonts w:cs="Times New Roman"/>
        </w:rPr>
        <w:t xml:space="preserve">v kú Malšice </w:t>
      </w:r>
      <w:r w:rsidR="0074168A">
        <w:rPr>
          <w:rFonts w:cs="Times New Roman"/>
        </w:rPr>
        <w:t>před</w:t>
      </w:r>
      <w:r w:rsidR="00002F55">
        <w:rPr>
          <w:rFonts w:cs="Times New Roman"/>
        </w:rPr>
        <w:t xml:space="preserve"> dom</w:t>
      </w:r>
      <w:r w:rsidR="0074168A">
        <w:rPr>
          <w:rFonts w:cs="Times New Roman"/>
        </w:rPr>
        <w:t>em</w:t>
      </w:r>
      <w:r w:rsidR="00002F55">
        <w:rPr>
          <w:rFonts w:cs="Times New Roman"/>
        </w:rPr>
        <w:t xml:space="preserve"> čp</w:t>
      </w:r>
      <w:r w:rsidR="0074168A">
        <w:rPr>
          <w:rFonts w:cs="Times New Roman"/>
        </w:rPr>
        <w:t>.</w:t>
      </w:r>
      <w:r w:rsidR="00002F55">
        <w:rPr>
          <w:rFonts w:cs="Times New Roman"/>
        </w:rPr>
        <w:t xml:space="preserve"> 145 v délce domu a v šíři </w:t>
      </w:r>
      <w:r w:rsidR="00FB5109">
        <w:rPr>
          <w:rFonts w:cs="Times New Roman"/>
        </w:rPr>
        <w:t xml:space="preserve">od domu k silnici. </w:t>
      </w:r>
      <w:r w:rsidR="00500C46">
        <w:rPr>
          <w:rFonts w:cs="Times New Roman"/>
        </w:rPr>
        <w:t xml:space="preserve">Zastupitelé se shodli na </w:t>
      </w:r>
      <w:r w:rsidR="00FB5109">
        <w:rPr>
          <w:rFonts w:cs="Times New Roman"/>
        </w:rPr>
        <w:t>prod</w:t>
      </w:r>
      <w:r w:rsidR="00500C46">
        <w:rPr>
          <w:rFonts w:cs="Times New Roman"/>
        </w:rPr>
        <w:t>eji</w:t>
      </w:r>
      <w:r w:rsidR="00FB5109">
        <w:rPr>
          <w:rFonts w:cs="Times New Roman"/>
        </w:rPr>
        <w:t xml:space="preserve"> pouze část</w:t>
      </w:r>
      <w:r w:rsidR="00500C46">
        <w:rPr>
          <w:rFonts w:cs="Times New Roman"/>
        </w:rPr>
        <w:t>i</w:t>
      </w:r>
      <w:r w:rsidR="00FB5109">
        <w:rPr>
          <w:rFonts w:cs="Times New Roman"/>
        </w:rPr>
        <w:t xml:space="preserve"> pozemku pod schodem</w:t>
      </w:r>
      <w:r w:rsidR="007F6551">
        <w:rPr>
          <w:rFonts w:cs="Times New Roman"/>
        </w:rPr>
        <w:t>, který bude umístěn na tomto pozemku</w:t>
      </w:r>
      <w:r w:rsidR="00FB5109">
        <w:rPr>
          <w:rFonts w:cs="Times New Roman"/>
        </w:rPr>
        <w:t xml:space="preserve">, </w:t>
      </w:r>
      <w:r w:rsidR="00500C46">
        <w:rPr>
          <w:rFonts w:cs="Times New Roman"/>
        </w:rPr>
        <w:t xml:space="preserve">a </w:t>
      </w:r>
      <w:r w:rsidR="00FB5109">
        <w:rPr>
          <w:rFonts w:cs="Times New Roman"/>
        </w:rPr>
        <w:t xml:space="preserve">na vyhlášení záměru prodeje části pozemku p.č. </w:t>
      </w:r>
      <w:r w:rsidR="007F6551">
        <w:rPr>
          <w:rFonts w:cs="Times New Roman"/>
        </w:rPr>
        <w:t>2121/1</w:t>
      </w:r>
      <w:r w:rsidR="00FB5109">
        <w:rPr>
          <w:rFonts w:cs="Times New Roman"/>
        </w:rPr>
        <w:t>v </w:t>
      </w:r>
      <w:r w:rsidR="00287F17">
        <w:rPr>
          <w:rFonts w:cs="Times New Roman"/>
        </w:rPr>
        <w:t>k</w:t>
      </w:r>
      <w:r w:rsidR="00FB5109">
        <w:rPr>
          <w:rFonts w:cs="Times New Roman"/>
        </w:rPr>
        <w:t>ú Malšice pouze pod schodem u domu čp 145 Malšice.</w:t>
      </w:r>
    </w:p>
    <w:p w14:paraId="47209C7E" w14:textId="49C3B4A9" w:rsidR="00FB5109" w:rsidRPr="009448C3" w:rsidRDefault="00FB5109" w:rsidP="00FB5109">
      <w:pPr>
        <w:spacing w:after="40"/>
        <w:jc w:val="both"/>
        <w:rPr>
          <w:rFonts w:cs="Times New Roman"/>
          <w:b/>
        </w:rPr>
      </w:pPr>
      <w:r w:rsidRPr="009448C3">
        <w:rPr>
          <w:rFonts w:cs="Times New Roman"/>
          <w:b/>
          <w:u w:val="single"/>
        </w:rPr>
        <w:t>Usnesení č. 9</w:t>
      </w:r>
      <w:r>
        <w:rPr>
          <w:rFonts w:cs="Times New Roman"/>
          <w:b/>
          <w:u w:val="single"/>
        </w:rPr>
        <w:t>5</w:t>
      </w:r>
      <w:r w:rsidRPr="009448C3">
        <w:rPr>
          <w:rFonts w:cs="Times New Roman"/>
          <w:b/>
          <w:u w:val="single"/>
        </w:rPr>
        <w:t>/2</w:t>
      </w:r>
      <w:r>
        <w:rPr>
          <w:rFonts w:cs="Times New Roman"/>
          <w:b/>
          <w:u w:val="single"/>
        </w:rPr>
        <w:t>2</w:t>
      </w:r>
      <w:r w:rsidRPr="009448C3">
        <w:rPr>
          <w:rFonts w:cs="Times New Roman"/>
          <w:b/>
          <w:u w:val="single"/>
        </w:rPr>
        <w:t>/ZM:</w:t>
      </w:r>
      <w:r w:rsidRPr="009448C3">
        <w:rPr>
          <w:rFonts w:cs="Times New Roman"/>
          <w:b/>
        </w:rPr>
        <w:t xml:space="preserve"> </w:t>
      </w:r>
      <w:r w:rsidRPr="009448C3">
        <w:rPr>
          <w:rFonts w:eastAsia="Times New Roman" w:cs="Times New Roman"/>
          <w:b/>
        </w:rPr>
        <w:t>Zastupitelstvo městyse Malšice</w:t>
      </w:r>
      <w:r w:rsidRPr="009448C3">
        <w:rPr>
          <w:b/>
        </w:rPr>
        <w:t xml:space="preserve"> </w:t>
      </w:r>
      <w:r w:rsidRPr="009448C3">
        <w:rPr>
          <w:rFonts w:eastAsia="Times New Roman" w:cs="Times New Roman"/>
          <w:b/>
        </w:rPr>
        <w:t xml:space="preserve">schválilo </w:t>
      </w:r>
      <w:r>
        <w:rPr>
          <w:rFonts w:cs="Times New Roman"/>
          <w:b/>
        </w:rPr>
        <w:t>vyhlášení záměru prodeje části pozemku p.č</w:t>
      </w:r>
      <w:r w:rsidR="00287F17">
        <w:rPr>
          <w:rFonts w:cs="Times New Roman"/>
          <w:b/>
        </w:rPr>
        <w:t>. 2121/1</w:t>
      </w:r>
      <w:r>
        <w:rPr>
          <w:rFonts w:cs="Times New Roman"/>
          <w:b/>
        </w:rPr>
        <w:t xml:space="preserve"> v </w:t>
      </w:r>
      <w:r w:rsidR="00287F17">
        <w:rPr>
          <w:rFonts w:cs="Times New Roman"/>
          <w:b/>
        </w:rPr>
        <w:t>k</w:t>
      </w:r>
      <w:r>
        <w:rPr>
          <w:rFonts w:cs="Times New Roman"/>
          <w:b/>
        </w:rPr>
        <w:t>ú Malšice.</w:t>
      </w:r>
    </w:p>
    <w:p w14:paraId="682ABC61" w14:textId="0ACC3DDC" w:rsidR="00287F17" w:rsidRPr="009448C3" w:rsidRDefault="00FB5109" w:rsidP="00FB5109">
      <w:pPr>
        <w:spacing w:after="40"/>
        <w:ind w:left="2124" w:firstLine="708"/>
        <w:jc w:val="both"/>
        <w:rPr>
          <w:rFonts w:cs="Times New Roman"/>
          <w:b/>
        </w:rPr>
      </w:pPr>
      <w:r w:rsidRPr="009448C3">
        <w:rPr>
          <w:rFonts w:cs="Times New Roman"/>
          <w:b/>
        </w:rPr>
        <w:t>Pro: 9                       Proti: 0</w:t>
      </w:r>
      <w:r w:rsidRPr="009448C3">
        <w:rPr>
          <w:rFonts w:cs="Times New Roman"/>
          <w:b/>
        </w:rPr>
        <w:tab/>
      </w:r>
      <w:r w:rsidRPr="009448C3">
        <w:rPr>
          <w:rFonts w:cs="Times New Roman"/>
          <w:b/>
        </w:rPr>
        <w:tab/>
        <w:t>Zdržel se: 0</w:t>
      </w:r>
    </w:p>
    <w:p w14:paraId="20A5C2E2" w14:textId="17A02B44" w:rsidR="00B37C22" w:rsidRPr="00270432" w:rsidRDefault="004E252D" w:rsidP="00FB5109">
      <w:pPr>
        <w:pStyle w:val="Zkladntext"/>
        <w:numPr>
          <w:ilvl w:val="0"/>
          <w:numId w:val="16"/>
        </w:numPr>
        <w:ind w:left="0" w:right="-57" w:firstLine="851"/>
        <w:jc w:val="both"/>
        <w:rPr>
          <w:rFonts w:eastAsia="Times New Roman" w:cs="Times New Roman"/>
        </w:rPr>
      </w:pPr>
      <w:r>
        <w:rPr>
          <w:rFonts w:cs="Times New Roman"/>
        </w:rPr>
        <w:lastRenderedPageBreak/>
        <w:t>S d</w:t>
      </w:r>
      <w:r w:rsidR="00FB5109">
        <w:rPr>
          <w:rFonts w:cs="Times New Roman"/>
        </w:rPr>
        <w:t>alší žádost</w:t>
      </w:r>
      <w:r>
        <w:rPr>
          <w:rFonts w:cs="Times New Roman"/>
        </w:rPr>
        <w:t>í</w:t>
      </w:r>
      <w:r w:rsidR="00FB5109">
        <w:rPr>
          <w:rFonts w:cs="Times New Roman"/>
        </w:rPr>
        <w:t xml:space="preserve"> o prodej části pozemku p.č. 36/2 v kú Třebelice o výměře 24 m2</w:t>
      </w:r>
      <w:r w:rsidR="00A72035">
        <w:rPr>
          <w:rFonts w:cs="Times New Roman"/>
        </w:rPr>
        <w:t xml:space="preserve"> se na městys obrátil pan Pavel Stach</w:t>
      </w:r>
      <w:r w:rsidR="00FB5109">
        <w:rPr>
          <w:rFonts w:cs="Times New Roman"/>
        </w:rPr>
        <w:t xml:space="preserve">. Jedná se o pozemek </w:t>
      </w:r>
      <w:r w:rsidR="0074168A">
        <w:rPr>
          <w:rFonts w:cs="Times New Roman"/>
        </w:rPr>
        <w:t>městyse podél</w:t>
      </w:r>
      <w:r w:rsidR="00FB5109">
        <w:rPr>
          <w:rFonts w:cs="Times New Roman"/>
        </w:rPr>
        <w:t xml:space="preserve"> rybníka v Třebelicích přiléhající k domu čp 24. </w:t>
      </w:r>
      <w:r w:rsidR="0074168A">
        <w:rPr>
          <w:rFonts w:cs="Times New Roman"/>
        </w:rPr>
        <w:t xml:space="preserve">Prodejem pozemku by si městys zamezil přístup k vlastnímu rybníku. </w:t>
      </w:r>
      <w:r w:rsidR="00500C46">
        <w:rPr>
          <w:rFonts w:cs="Times New Roman"/>
        </w:rPr>
        <w:t>Zastupitelé se shodli celý pozemek neprodávat, pouze výběžek špičatého tvaru, pokud o to bude žadatel stát. V případě souhlasu žadatele bude zveřejněn záměr prodeje části pozemku.</w:t>
      </w:r>
      <w:r w:rsidR="00FB5109">
        <w:rPr>
          <w:rFonts w:cs="Times New Roman"/>
        </w:rPr>
        <w:t xml:space="preserve"> </w:t>
      </w:r>
    </w:p>
    <w:p w14:paraId="0AD1CE81" w14:textId="1067C6AC" w:rsidR="003D6EFD" w:rsidRDefault="00270432" w:rsidP="003D6EFD">
      <w:pPr>
        <w:pStyle w:val="Zkladntext"/>
        <w:numPr>
          <w:ilvl w:val="0"/>
          <w:numId w:val="16"/>
        </w:numPr>
        <w:ind w:left="0" w:right="-57" w:firstLine="851"/>
        <w:jc w:val="both"/>
        <w:rPr>
          <w:rFonts w:eastAsia="Times New Roman" w:cs="Times New Roman"/>
        </w:rPr>
      </w:pPr>
      <w:r>
        <w:rPr>
          <w:rFonts w:cs="Times New Roman"/>
        </w:rPr>
        <w:t xml:space="preserve">Starostka předložila zastupitelům Smlouvu o zřízení věcného břemene č.:TA-014330078232/003-FIA na stavbu Čenkov u Malšic Hojdarová přípojka NN, v návrhu smlouvy je uveden náhrada za zřízení věcného břemene ve výši 3000,- Kč, </w:t>
      </w:r>
      <w:r w:rsidR="00500C46">
        <w:rPr>
          <w:rFonts w:cs="Times New Roman"/>
        </w:rPr>
        <w:t>zastupitelé požadují za zřízení věcného břemene částku</w:t>
      </w:r>
      <w:r>
        <w:rPr>
          <w:rFonts w:cs="Times New Roman"/>
        </w:rPr>
        <w:t xml:space="preserve"> 10000,- Kč</w:t>
      </w:r>
      <w:r w:rsidR="004C74B2">
        <w:rPr>
          <w:rFonts w:cs="Times New Roman"/>
        </w:rPr>
        <w:t>.</w:t>
      </w:r>
    </w:p>
    <w:p w14:paraId="3EE8015A" w14:textId="22B4DEEF" w:rsidR="003D6EFD" w:rsidRPr="003D6EFD" w:rsidRDefault="003D6EFD" w:rsidP="003D6EFD">
      <w:pPr>
        <w:pStyle w:val="Odstavecseseznamem"/>
        <w:spacing w:after="40"/>
        <w:ind w:left="0"/>
        <w:jc w:val="both"/>
        <w:rPr>
          <w:rFonts w:eastAsia="Times New Roman" w:cs="Times New Roman"/>
          <w:b/>
        </w:rPr>
      </w:pPr>
      <w:r w:rsidRPr="003D6EFD">
        <w:rPr>
          <w:rFonts w:cs="Times New Roman"/>
          <w:b/>
          <w:u w:val="single"/>
        </w:rPr>
        <w:t>Usnesení</w:t>
      </w:r>
      <w:r w:rsidR="00287F17">
        <w:rPr>
          <w:rFonts w:cs="Times New Roman"/>
          <w:b/>
          <w:u w:val="single"/>
        </w:rPr>
        <w:t xml:space="preserve"> </w:t>
      </w:r>
      <w:r w:rsidRPr="003D6EFD">
        <w:rPr>
          <w:rFonts w:cs="Times New Roman"/>
          <w:b/>
          <w:u w:val="single"/>
        </w:rPr>
        <w:t>č.</w:t>
      </w:r>
      <w:r>
        <w:rPr>
          <w:rFonts w:cs="Times New Roman"/>
          <w:b/>
          <w:u w:val="single"/>
        </w:rPr>
        <w:t>96</w:t>
      </w:r>
      <w:r w:rsidRPr="003D6EFD">
        <w:rPr>
          <w:rFonts w:cs="Times New Roman"/>
          <w:b/>
          <w:u w:val="single"/>
        </w:rPr>
        <w:t>/22/ZM:</w:t>
      </w:r>
      <w:r w:rsidRPr="003D6EFD">
        <w:rPr>
          <w:rFonts w:cs="Times New Roman"/>
          <w:b/>
        </w:rPr>
        <w:t xml:space="preserve"> </w:t>
      </w:r>
      <w:r w:rsidRPr="003D6EFD">
        <w:rPr>
          <w:rFonts w:eastAsia="Times New Roman" w:cs="Times New Roman"/>
          <w:b/>
        </w:rPr>
        <w:t>Zastupitelstvo městyse Malšice</w:t>
      </w:r>
      <w:r w:rsidRPr="003D6EFD">
        <w:rPr>
          <w:b/>
        </w:rPr>
        <w:t xml:space="preserve"> </w:t>
      </w:r>
      <w:r w:rsidRPr="003D6EFD">
        <w:rPr>
          <w:rFonts w:eastAsia="Times New Roman" w:cs="Times New Roman"/>
          <w:b/>
        </w:rPr>
        <w:t xml:space="preserve">schválilo </w:t>
      </w:r>
      <w:r>
        <w:rPr>
          <w:rFonts w:eastAsia="Times New Roman" w:cs="Times New Roman"/>
          <w:b/>
        </w:rPr>
        <w:t xml:space="preserve">zvýšení náhrady u Smlouvy o zřízení věcného </w:t>
      </w:r>
      <w:r w:rsidRPr="003D6EFD">
        <w:rPr>
          <w:rFonts w:eastAsia="Times New Roman" w:cs="Times New Roman"/>
          <w:b/>
        </w:rPr>
        <w:t xml:space="preserve">břemene </w:t>
      </w:r>
      <w:r w:rsidRPr="003D6EFD">
        <w:rPr>
          <w:rFonts w:cs="Times New Roman"/>
          <w:b/>
        </w:rPr>
        <w:t>č.:TA-014330078232/003-FIA</w:t>
      </w:r>
      <w:r>
        <w:rPr>
          <w:rFonts w:cs="Times New Roman"/>
          <w:b/>
        </w:rPr>
        <w:t xml:space="preserve"> na 10.000,- Kč</w:t>
      </w:r>
    </w:p>
    <w:p w14:paraId="6588A2C0" w14:textId="799A1BA9" w:rsidR="003D6EFD" w:rsidRPr="003D6EFD" w:rsidRDefault="003D6EFD" w:rsidP="003D6EFD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9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0 </w:t>
      </w:r>
    </w:p>
    <w:p w14:paraId="7DBEBAEB" w14:textId="77777777" w:rsidR="003D6EFD" w:rsidRPr="003D6EFD" w:rsidRDefault="003D6EFD" w:rsidP="003D6EFD">
      <w:pPr>
        <w:pStyle w:val="Zkladntext"/>
        <w:ind w:right="-57"/>
        <w:jc w:val="both"/>
        <w:rPr>
          <w:rFonts w:eastAsia="Times New Roman" w:cs="Times New Roman"/>
        </w:rPr>
      </w:pPr>
    </w:p>
    <w:p w14:paraId="229041DE" w14:textId="77777777" w:rsidR="003D6EFD" w:rsidRDefault="003D6EFD" w:rsidP="003D6EFD">
      <w:pPr>
        <w:pStyle w:val="Zkladntext"/>
        <w:numPr>
          <w:ilvl w:val="0"/>
          <w:numId w:val="16"/>
        </w:numPr>
        <w:ind w:left="0" w:right="-57" w:firstLine="85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Další návrh Smlouvy </w:t>
      </w:r>
      <w:r>
        <w:rPr>
          <w:rFonts w:cs="Times New Roman"/>
        </w:rPr>
        <w:t>o zřízení věcného břemene č.: TA-014330079593/001-FIA</w:t>
      </w:r>
      <w:r>
        <w:rPr>
          <w:rFonts w:eastAsia="Times New Roman" w:cs="Times New Roman"/>
        </w:rPr>
        <w:t xml:space="preserve"> na stavbu Všechlapy Hejný přípojka NN s náhradou za zřízení VB ve výši 10 000,- Kč zastupitelé</w:t>
      </w:r>
      <w:r w:rsidRPr="003D6EF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schválili.</w:t>
      </w:r>
    </w:p>
    <w:p w14:paraId="20C95B9E" w14:textId="76A89023" w:rsidR="003D6EFD" w:rsidRPr="003D6EFD" w:rsidRDefault="003D6EFD" w:rsidP="004E252D">
      <w:pPr>
        <w:pStyle w:val="Zkladntext"/>
        <w:ind w:right="-57"/>
        <w:jc w:val="both"/>
        <w:rPr>
          <w:rFonts w:cs="Times New Roman"/>
          <w:b/>
        </w:rPr>
      </w:pPr>
      <w:r w:rsidRPr="003D6EFD">
        <w:rPr>
          <w:rFonts w:cs="Times New Roman"/>
          <w:b/>
          <w:u w:val="single"/>
        </w:rPr>
        <w:t>Usnesení č.9</w:t>
      </w:r>
      <w:r>
        <w:rPr>
          <w:rFonts w:cs="Times New Roman"/>
          <w:b/>
          <w:u w:val="single"/>
        </w:rPr>
        <w:t>7</w:t>
      </w:r>
      <w:r w:rsidRPr="003D6EFD">
        <w:rPr>
          <w:rFonts w:cs="Times New Roman"/>
          <w:b/>
          <w:u w:val="single"/>
        </w:rPr>
        <w:t>/22/ZM:</w:t>
      </w:r>
      <w:r w:rsidRPr="003D6EFD">
        <w:rPr>
          <w:rFonts w:cs="Times New Roman"/>
          <w:b/>
        </w:rPr>
        <w:t xml:space="preserve"> </w:t>
      </w:r>
      <w:r w:rsidRPr="003D6EFD">
        <w:rPr>
          <w:rFonts w:eastAsia="Times New Roman" w:cs="Times New Roman"/>
          <w:b/>
        </w:rPr>
        <w:t>Zastupitelstvo městyse Malšice</w:t>
      </w:r>
      <w:r w:rsidRPr="003D6EFD">
        <w:rPr>
          <w:b/>
        </w:rPr>
        <w:t xml:space="preserve"> </w:t>
      </w:r>
      <w:r w:rsidRPr="003D6EFD">
        <w:rPr>
          <w:rFonts w:eastAsia="Times New Roman" w:cs="Times New Roman"/>
          <w:b/>
        </w:rPr>
        <w:t xml:space="preserve">schválilo </w:t>
      </w:r>
      <w:r>
        <w:rPr>
          <w:rFonts w:eastAsia="Times New Roman" w:cs="Times New Roman"/>
          <w:b/>
        </w:rPr>
        <w:t xml:space="preserve">návrh </w:t>
      </w:r>
      <w:r w:rsidRPr="003D6EFD">
        <w:rPr>
          <w:rFonts w:eastAsia="Times New Roman" w:cs="Times New Roman"/>
          <w:b/>
        </w:rPr>
        <w:t xml:space="preserve">Smlouvy o zřízení věcného břemene </w:t>
      </w:r>
      <w:r w:rsidRPr="003D6EFD">
        <w:rPr>
          <w:rFonts w:cs="Times New Roman"/>
          <w:b/>
        </w:rPr>
        <w:t>č.:TA-01433007</w:t>
      </w:r>
      <w:r>
        <w:rPr>
          <w:rFonts w:cs="Times New Roman"/>
          <w:b/>
        </w:rPr>
        <w:t>95593</w:t>
      </w:r>
      <w:r w:rsidRPr="003D6EFD">
        <w:rPr>
          <w:rFonts w:cs="Times New Roman"/>
          <w:b/>
        </w:rPr>
        <w:t>/00</w:t>
      </w:r>
      <w:r>
        <w:rPr>
          <w:rFonts w:cs="Times New Roman"/>
          <w:b/>
        </w:rPr>
        <w:t>1</w:t>
      </w:r>
      <w:r w:rsidRPr="003D6EFD">
        <w:rPr>
          <w:rFonts w:cs="Times New Roman"/>
          <w:b/>
        </w:rPr>
        <w:t>-FIA</w:t>
      </w:r>
      <w:r>
        <w:rPr>
          <w:rFonts w:cs="Times New Roman"/>
          <w:b/>
        </w:rPr>
        <w:t xml:space="preserve"> na stavbu Všechlapy Hejný přípojka NN.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9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0 </w:t>
      </w:r>
    </w:p>
    <w:p w14:paraId="67C44B85" w14:textId="175D6636" w:rsidR="00A446A1" w:rsidRPr="00270432" w:rsidRDefault="00270432" w:rsidP="003D6EFD">
      <w:pPr>
        <w:spacing w:after="40"/>
        <w:jc w:val="both"/>
        <w:rPr>
          <w:rFonts w:eastAsia="Times New Roman" w:cs="Times New Roman"/>
          <w:bCs/>
        </w:rPr>
      </w:pPr>
      <w:r>
        <w:rPr>
          <w:rFonts w:cs="Times New Roman"/>
          <w:b/>
          <w:u w:val="single"/>
        </w:rPr>
        <w:t xml:space="preserve"> </w:t>
      </w:r>
    </w:p>
    <w:p w14:paraId="5BFBCBFF" w14:textId="77777777" w:rsidR="003D6EFD" w:rsidRDefault="003D6EFD" w:rsidP="004A267F">
      <w:pPr>
        <w:pStyle w:val="Zkladntext"/>
        <w:ind w:right="-57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12</w:t>
      </w:r>
      <w:r w:rsidR="006C513C" w:rsidRPr="006C513C">
        <w:rPr>
          <w:rFonts w:cs="Times New Roman"/>
          <w:b/>
        </w:rPr>
        <w:t>/</w:t>
      </w:r>
      <w:r>
        <w:rPr>
          <w:rFonts w:cs="Times New Roman"/>
          <w:b/>
        </w:rPr>
        <w:t xml:space="preserve"> Různé</w:t>
      </w:r>
    </w:p>
    <w:p w14:paraId="7E308BF3" w14:textId="2105E52B" w:rsidR="006C513C" w:rsidRDefault="00C81060" w:rsidP="00A95097">
      <w:pPr>
        <w:pStyle w:val="Zkladntext"/>
        <w:numPr>
          <w:ilvl w:val="0"/>
          <w:numId w:val="17"/>
        </w:numPr>
        <w:ind w:left="0" w:right="-57" w:firstLine="851"/>
        <w:jc w:val="both"/>
        <w:rPr>
          <w:rFonts w:cs="Times New Roman"/>
        </w:rPr>
      </w:pPr>
      <w:r>
        <w:rPr>
          <w:rFonts w:cs="Times New Roman"/>
        </w:rPr>
        <w:t>Starostka informovala o opakovaném veřejném projednání Změny č.2 územního pl</w:t>
      </w:r>
      <w:r w:rsidR="0074168A">
        <w:rPr>
          <w:rFonts w:cs="Times New Roman"/>
        </w:rPr>
        <w:t>á</w:t>
      </w:r>
      <w:r>
        <w:rPr>
          <w:rFonts w:cs="Times New Roman"/>
        </w:rPr>
        <w:t xml:space="preserve">nu Malšice. Úprava změny spočívá ve vypuštění návrhové plochy pro bydlení v Třebelicích </w:t>
      </w:r>
      <w:r w:rsidR="00814312">
        <w:rPr>
          <w:rFonts w:cs="Times New Roman"/>
        </w:rPr>
        <w:t>a v upuštění od převedení plochy Z.MAL1 z II.etapy do I</w:t>
      </w:r>
      <w:r w:rsidR="00A455FB">
        <w:rPr>
          <w:rFonts w:cs="Times New Roman"/>
        </w:rPr>
        <w:t>.</w:t>
      </w:r>
      <w:r w:rsidR="00814312">
        <w:rPr>
          <w:rFonts w:cs="Times New Roman"/>
        </w:rPr>
        <w:t xml:space="preserve">etapy. </w:t>
      </w:r>
    </w:p>
    <w:p w14:paraId="0D38625F" w14:textId="38094D07" w:rsidR="00814312" w:rsidRDefault="00814312" w:rsidP="00A95097">
      <w:pPr>
        <w:pStyle w:val="Odstavecseseznamem"/>
        <w:numPr>
          <w:ilvl w:val="0"/>
          <w:numId w:val="17"/>
        </w:numPr>
        <w:ind w:left="0" w:firstLine="851"/>
        <w:jc w:val="both"/>
      </w:pPr>
      <w:r>
        <w:t xml:space="preserve">Na městys Malšice se obrátila firma </w:t>
      </w:r>
      <w:r w:rsidRPr="00E51546">
        <w:t>Hokov</w:t>
      </w:r>
      <w:r w:rsidR="007C102C">
        <w:t xml:space="preserve"> </w:t>
      </w:r>
      <w:r w:rsidR="006E2F51" w:rsidRPr="00E51546">
        <w:t>spol.</w:t>
      </w:r>
      <w:r w:rsidR="007C102C">
        <w:t xml:space="preserve"> </w:t>
      </w:r>
      <w:r w:rsidR="006E2F51" w:rsidRPr="00E51546">
        <w:t>s.r.o.</w:t>
      </w:r>
      <w:r w:rsidRPr="00E51546">
        <w:t xml:space="preserve"> </w:t>
      </w:r>
      <w:r>
        <w:t xml:space="preserve">s nabídkou na svoz tříděného odpadu. Po srovnání nabídnuté ceny s cenou </w:t>
      </w:r>
      <w:r w:rsidR="00287F17">
        <w:t xml:space="preserve">stávající </w:t>
      </w:r>
      <w:r>
        <w:t>firmy Rumpold</w:t>
      </w:r>
      <w:r w:rsidR="00E51546">
        <w:t xml:space="preserve"> s.r.o. Tábor </w:t>
      </w:r>
      <w:r>
        <w:t>bylo zjištěno, že nabídka firmy Hokov</w:t>
      </w:r>
      <w:r w:rsidR="007C102C">
        <w:t xml:space="preserve"> spol. s.r.o.</w:t>
      </w:r>
      <w:r>
        <w:t xml:space="preserve"> není</w:t>
      </w:r>
      <w:r w:rsidR="00500C46">
        <w:t xml:space="preserve"> pro městys Malšice </w:t>
      </w:r>
      <w:r>
        <w:t>výhodná.</w:t>
      </w:r>
    </w:p>
    <w:p w14:paraId="19CE2D64" w14:textId="7EF0BB54" w:rsidR="00814312" w:rsidRPr="00E51546" w:rsidRDefault="00814312" w:rsidP="00E51546">
      <w:pPr>
        <w:jc w:val="both"/>
        <w:rPr>
          <w:rFonts w:eastAsia="Times New Roman"/>
          <w:b/>
        </w:rPr>
      </w:pPr>
      <w:r w:rsidRPr="003D6EFD">
        <w:rPr>
          <w:b/>
          <w:u w:val="single"/>
        </w:rPr>
        <w:t>Usnesení č.</w:t>
      </w:r>
      <w:r>
        <w:rPr>
          <w:b/>
          <w:u w:val="single"/>
        </w:rPr>
        <w:t>9</w:t>
      </w:r>
      <w:r w:rsidR="006D6BEC">
        <w:rPr>
          <w:b/>
          <w:u w:val="single"/>
        </w:rPr>
        <w:t>8</w:t>
      </w:r>
      <w:r w:rsidRPr="003D6EFD">
        <w:rPr>
          <w:b/>
          <w:u w:val="single"/>
        </w:rPr>
        <w:t>/22/ZM:</w:t>
      </w:r>
      <w:r w:rsidRPr="003D6EFD">
        <w:rPr>
          <w:b/>
        </w:rPr>
        <w:t xml:space="preserve"> </w:t>
      </w:r>
      <w:r w:rsidRPr="003D6EFD">
        <w:rPr>
          <w:rFonts w:eastAsia="Times New Roman"/>
          <w:b/>
        </w:rPr>
        <w:t>Zastupitelstvo městyse Malšice</w:t>
      </w:r>
      <w:r w:rsidRPr="003D6EFD">
        <w:rPr>
          <w:b/>
        </w:rPr>
        <w:t xml:space="preserve"> </w:t>
      </w:r>
      <w:r>
        <w:rPr>
          <w:rFonts w:eastAsia="Times New Roman"/>
          <w:b/>
        </w:rPr>
        <w:t xml:space="preserve">zamítlo nabídku firmy </w:t>
      </w:r>
      <w:r w:rsidRPr="00E51546">
        <w:rPr>
          <w:rFonts w:eastAsia="Times New Roman"/>
          <w:b/>
        </w:rPr>
        <w:t>Hokov</w:t>
      </w:r>
      <w:r w:rsidR="00E51546" w:rsidRPr="00E51546">
        <w:rPr>
          <w:rFonts w:eastAsia="Times New Roman"/>
          <w:b/>
        </w:rPr>
        <w:t xml:space="preserve"> spol. s r.o. </w:t>
      </w:r>
      <w:r w:rsidRPr="00E51546">
        <w:rPr>
          <w:rFonts w:eastAsia="Times New Roman"/>
          <w:b/>
        </w:rPr>
        <w:t>na svoz separovaného odpadu</w:t>
      </w:r>
      <w:r w:rsidR="00500C46" w:rsidRPr="00E51546">
        <w:rPr>
          <w:rFonts w:eastAsia="Times New Roman"/>
          <w:b/>
        </w:rPr>
        <w:t xml:space="preserve"> jako nevýhodnou</w:t>
      </w:r>
      <w:r w:rsidRPr="00E51546">
        <w:rPr>
          <w:rFonts w:eastAsia="Times New Roman"/>
          <w:b/>
        </w:rPr>
        <w:t>.</w:t>
      </w:r>
    </w:p>
    <w:p w14:paraId="15B01F49" w14:textId="5CF07117" w:rsidR="00814312" w:rsidRDefault="00814312" w:rsidP="00814312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9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0 </w:t>
      </w:r>
    </w:p>
    <w:p w14:paraId="0F2F60EA" w14:textId="77777777" w:rsidR="005E15A6" w:rsidRDefault="005E15A6" w:rsidP="00814312">
      <w:pPr>
        <w:pStyle w:val="Odstavecseseznamem"/>
        <w:spacing w:after="40"/>
        <w:ind w:left="0"/>
        <w:jc w:val="both"/>
        <w:rPr>
          <w:rFonts w:cs="Times New Roman"/>
          <w:b/>
        </w:rPr>
      </w:pPr>
    </w:p>
    <w:p w14:paraId="51A33B1B" w14:textId="172FED25" w:rsidR="00814312" w:rsidRDefault="00814312" w:rsidP="00A95097">
      <w:pPr>
        <w:pStyle w:val="Odstavecseseznamem"/>
        <w:numPr>
          <w:ilvl w:val="0"/>
          <w:numId w:val="17"/>
        </w:numPr>
        <w:spacing w:after="40"/>
        <w:ind w:left="0" w:firstLine="993"/>
        <w:jc w:val="both"/>
        <w:rPr>
          <w:rFonts w:cs="Times New Roman"/>
          <w:bCs/>
        </w:rPr>
      </w:pPr>
      <w:r w:rsidRPr="005E15A6">
        <w:rPr>
          <w:rFonts w:cs="Times New Roman"/>
          <w:bCs/>
        </w:rPr>
        <w:t xml:space="preserve">Se žádostí o finanční příspěvek na poskytování služeb pro osoby se zdravotním </w:t>
      </w:r>
      <w:r w:rsidR="00E51546" w:rsidRPr="00E51546">
        <w:rPr>
          <w:rFonts w:cs="Times New Roman"/>
          <w:bCs/>
        </w:rPr>
        <w:t>postižením s</w:t>
      </w:r>
      <w:r w:rsidRPr="00E51546">
        <w:rPr>
          <w:rFonts w:cs="Times New Roman"/>
          <w:bCs/>
        </w:rPr>
        <w:t xml:space="preserve">e na starostku </w:t>
      </w:r>
      <w:r w:rsidRPr="005E15A6">
        <w:rPr>
          <w:rFonts w:cs="Times New Roman"/>
          <w:bCs/>
        </w:rPr>
        <w:t>obrátila Diakonie Rolnička. Žádá o příspěvek ve výši 54 000 Kč</w:t>
      </w:r>
      <w:r w:rsidR="0074168A">
        <w:rPr>
          <w:rFonts w:cs="Times New Roman"/>
          <w:bCs/>
        </w:rPr>
        <w:t xml:space="preserve"> </w:t>
      </w:r>
      <w:r w:rsidR="00500C46">
        <w:rPr>
          <w:rFonts w:cs="Times New Roman"/>
          <w:bCs/>
        </w:rPr>
        <w:t xml:space="preserve">na 3 klienty </w:t>
      </w:r>
      <w:r w:rsidR="005E15A6" w:rsidRPr="005E15A6">
        <w:rPr>
          <w:rFonts w:cs="Times New Roman"/>
          <w:bCs/>
        </w:rPr>
        <w:t>Malšic</w:t>
      </w:r>
      <w:r w:rsidR="00500C46">
        <w:rPr>
          <w:rFonts w:cs="Times New Roman"/>
          <w:bCs/>
        </w:rPr>
        <w:t>ka</w:t>
      </w:r>
      <w:r w:rsidR="005E15A6" w:rsidRPr="005E15A6">
        <w:rPr>
          <w:rFonts w:cs="Times New Roman"/>
          <w:bCs/>
        </w:rPr>
        <w:t>.</w:t>
      </w:r>
      <w:r w:rsidR="006D6BEC">
        <w:rPr>
          <w:rFonts w:cs="Times New Roman"/>
          <w:bCs/>
        </w:rPr>
        <w:t xml:space="preserve"> </w:t>
      </w:r>
      <w:r w:rsidR="006E2F51">
        <w:rPr>
          <w:rFonts w:cs="Times New Roman"/>
          <w:bCs/>
        </w:rPr>
        <w:t>Zastupitelé diskutovali o výši částky, kterou přispějí, p</w:t>
      </w:r>
      <w:r w:rsidR="006D6BEC">
        <w:rPr>
          <w:rFonts w:cs="Times New Roman"/>
          <w:bCs/>
        </w:rPr>
        <w:t xml:space="preserve">o diskusi se shodli poskytnout částku, o </w:t>
      </w:r>
      <w:r w:rsidR="006D6BEC" w:rsidRPr="00E51546">
        <w:rPr>
          <w:rFonts w:cs="Times New Roman"/>
          <w:bCs/>
        </w:rPr>
        <w:t xml:space="preserve">kterou </w:t>
      </w:r>
      <w:r w:rsidR="00287F17">
        <w:rPr>
          <w:rFonts w:cs="Times New Roman"/>
          <w:bCs/>
        </w:rPr>
        <w:t xml:space="preserve">společnost </w:t>
      </w:r>
      <w:r w:rsidR="007C102C">
        <w:rPr>
          <w:rFonts w:cs="Times New Roman"/>
          <w:bCs/>
        </w:rPr>
        <w:t>po</w:t>
      </w:r>
      <w:r w:rsidR="006D6BEC" w:rsidRPr="00E51546">
        <w:rPr>
          <w:rFonts w:cs="Times New Roman"/>
          <w:bCs/>
        </w:rPr>
        <w:t>žád</w:t>
      </w:r>
      <w:r w:rsidR="007C102C">
        <w:rPr>
          <w:rFonts w:cs="Times New Roman"/>
          <w:bCs/>
        </w:rPr>
        <w:t>ala</w:t>
      </w:r>
      <w:r w:rsidR="00287F17">
        <w:rPr>
          <w:rFonts w:cs="Times New Roman"/>
          <w:bCs/>
        </w:rPr>
        <w:t>, a to s vyúčtováním daru.</w:t>
      </w:r>
    </w:p>
    <w:p w14:paraId="0F47746D" w14:textId="6B2D58B2" w:rsidR="006D6BEC" w:rsidRPr="003D6EFD" w:rsidRDefault="006D6BEC" w:rsidP="006D6BEC">
      <w:pPr>
        <w:pStyle w:val="Odstavecseseznamem"/>
        <w:spacing w:after="40"/>
        <w:ind w:left="0"/>
        <w:jc w:val="both"/>
        <w:rPr>
          <w:rFonts w:eastAsia="Times New Roman" w:cs="Times New Roman"/>
          <w:b/>
        </w:rPr>
      </w:pPr>
      <w:r w:rsidRPr="003D6EFD">
        <w:rPr>
          <w:rFonts w:cs="Times New Roman"/>
          <w:b/>
          <w:u w:val="single"/>
        </w:rPr>
        <w:t>Usnesení č.</w:t>
      </w:r>
      <w:r>
        <w:rPr>
          <w:rFonts w:cs="Times New Roman"/>
          <w:b/>
          <w:u w:val="single"/>
        </w:rPr>
        <w:t>99</w:t>
      </w:r>
      <w:r w:rsidRPr="003D6EFD">
        <w:rPr>
          <w:rFonts w:cs="Times New Roman"/>
          <w:b/>
          <w:u w:val="single"/>
        </w:rPr>
        <w:t>/22/ZM:</w:t>
      </w:r>
      <w:r w:rsidRPr="003D6EFD">
        <w:rPr>
          <w:rFonts w:cs="Times New Roman"/>
          <w:b/>
        </w:rPr>
        <w:t xml:space="preserve"> </w:t>
      </w:r>
      <w:r w:rsidRPr="003D6EFD">
        <w:rPr>
          <w:rFonts w:eastAsia="Times New Roman" w:cs="Times New Roman"/>
          <w:b/>
        </w:rPr>
        <w:t>Zastupitelstvo městyse Malšice</w:t>
      </w:r>
      <w:r w:rsidRPr="003D6EFD">
        <w:rPr>
          <w:b/>
        </w:rPr>
        <w:t xml:space="preserve"> </w:t>
      </w:r>
      <w:r w:rsidRPr="003D6EFD">
        <w:rPr>
          <w:rFonts w:eastAsia="Times New Roman" w:cs="Times New Roman"/>
          <w:b/>
        </w:rPr>
        <w:t xml:space="preserve">schválilo </w:t>
      </w:r>
      <w:r>
        <w:rPr>
          <w:rFonts w:eastAsia="Times New Roman" w:cs="Times New Roman"/>
          <w:b/>
        </w:rPr>
        <w:t>poskytnutí finančního daru Diakonii Rolnička ve výši 54 000 Kč</w:t>
      </w:r>
      <w:r w:rsidR="00287F17">
        <w:rPr>
          <w:rFonts w:eastAsia="Times New Roman" w:cs="Times New Roman"/>
          <w:b/>
        </w:rPr>
        <w:t>, ve smlouvě bude uveden požadavek na vyúčtování daru</w:t>
      </w:r>
      <w:r>
        <w:rPr>
          <w:rFonts w:eastAsia="Times New Roman" w:cs="Times New Roman"/>
          <w:b/>
        </w:rPr>
        <w:t xml:space="preserve">.  </w:t>
      </w:r>
    </w:p>
    <w:p w14:paraId="272ABD8B" w14:textId="10E395BD" w:rsidR="006D6BEC" w:rsidRDefault="006D6BEC" w:rsidP="006D6BEC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9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0 </w:t>
      </w:r>
    </w:p>
    <w:p w14:paraId="05F43A19" w14:textId="05657AAC" w:rsidR="006D6BEC" w:rsidRDefault="006D6BEC" w:rsidP="006D6BEC">
      <w:pPr>
        <w:pStyle w:val="Odstavecseseznamem"/>
        <w:spacing w:after="40"/>
        <w:ind w:left="0"/>
        <w:jc w:val="both"/>
        <w:rPr>
          <w:rFonts w:cs="Times New Roman"/>
          <w:b/>
        </w:rPr>
      </w:pPr>
    </w:p>
    <w:p w14:paraId="5298BB81" w14:textId="7A3A2ABD" w:rsidR="006D6BEC" w:rsidRDefault="006D6BEC" w:rsidP="00A95097">
      <w:pPr>
        <w:pStyle w:val="Odstavecseseznamem"/>
        <w:numPr>
          <w:ilvl w:val="0"/>
          <w:numId w:val="17"/>
        </w:numPr>
        <w:ind w:left="0" w:firstLine="993"/>
        <w:jc w:val="both"/>
      </w:pPr>
      <w:r w:rsidRPr="006D6BEC">
        <w:t>Paní ředitelka</w:t>
      </w:r>
      <w:r>
        <w:t xml:space="preserve"> ZŠ a MŠ Malšice požádala</w:t>
      </w:r>
      <w:r w:rsidRPr="006D6BEC">
        <w:t xml:space="preserve"> o mimořádné navýšení letošního</w:t>
      </w:r>
      <w:r>
        <w:t xml:space="preserve"> neinvestičního příspěvku na provoz</w:t>
      </w:r>
      <w:r w:rsidRPr="006D6BEC">
        <w:t xml:space="preserve">, </w:t>
      </w:r>
      <w:r>
        <w:t xml:space="preserve">navýšení výdajů </w:t>
      </w:r>
      <w:r w:rsidRPr="006D6BEC">
        <w:t>je způsobeno nárůstem</w:t>
      </w:r>
      <w:r w:rsidR="00584E66">
        <w:t xml:space="preserve"> cen</w:t>
      </w:r>
      <w:r w:rsidRPr="006D6BEC">
        <w:t xml:space="preserve"> energií a jak zdůvodňuje, není navýšení ve spotřebě, ale pouze v</w:t>
      </w:r>
      <w:r>
        <w:t> </w:t>
      </w:r>
      <w:r w:rsidRPr="006D6BEC">
        <w:t>ceně</w:t>
      </w:r>
      <w:r>
        <w:t>. Žádá o navýšení příspěvku o 140 000</w:t>
      </w:r>
      <w:r w:rsidRPr="006E2F51">
        <w:rPr>
          <w:color w:val="FF0000"/>
        </w:rPr>
        <w:t xml:space="preserve"> </w:t>
      </w:r>
      <w:r>
        <w:t>Kč.</w:t>
      </w:r>
    </w:p>
    <w:p w14:paraId="0129470B" w14:textId="1F9CAC94" w:rsidR="00195733" w:rsidRPr="003D6EFD" w:rsidRDefault="00195733" w:rsidP="00195733">
      <w:pPr>
        <w:pStyle w:val="Odstavecseseznamem"/>
        <w:spacing w:after="40"/>
        <w:ind w:left="0"/>
        <w:jc w:val="both"/>
        <w:rPr>
          <w:rFonts w:eastAsia="Times New Roman" w:cs="Times New Roman"/>
          <w:b/>
        </w:rPr>
      </w:pPr>
      <w:r w:rsidRPr="003D6EFD">
        <w:rPr>
          <w:rFonts w:cs="Times New Roman"/>
          <w:b/>
          <w:u w:val="single"/>
        </w:rPr>
        <w:t>Usnesení č.</w:t>
      </w:r>
      <w:r w:rsidR="000F50FD">
        <w:rPr>
          <w:rFonts w:cs="Times New Roman"/>
          <w:b/>
          <w:u w:val="single"/>
        </w:rPr>
        <w:t>100</w:t>
      </w:r>
      <w:r w:rsidRPr="003D6EFD">
        <w:rPr>
          <w:rFonts w:cs="Times New Roman"/>
          <w:b/>
          <w:u w:val="single"/>
        </w:rPr>
        <w:t>/22/ZM:</w:t>
      </w:r>
      <w:r w:rsidRPr="003D6EFD">
        <w:rPr>
          <w:rFonts w:cs="Times New Roman"/>
          <w:b/>
        </w:rPr>
        <w:t xml:space="preserve"> </w:t>
      </w:r>
      <w:r w:rsidRPr="003D6EFD">
        <w:rPr>
          <w:rFonts w:eastAsia="Times New Roman" w:cs="Times New Roman"/>
          <w:b/>
        </w:rPr>
        <w:t>Zastupitelstvo městyse Malšice</w:t>
      </w:r>
      <w:r w:rsidRPr="003D6EFD">
        <w:rPr>
          <w:b/>
        </w:rPr>
        <w:t xml:space="preserve"> </w:t>
      </w:r>
      <w:r w:rsidRPr="003D6EFD">
        <w:rPr>
          <w:rFonts w:eastAsia="Times New Roman" w:cs="Times New Roman"/>
          <w:b/>
        </w:rPr>
        <w:t xml:space="preserve">schválilo </w:t>
      </w:r>
      <w:r>
        <w:rPr>
          <w:rFonts w:eastAsia="Times New Roman" w:cs="Times New Roman"/>
          <w:b/>
        </w:rPr>
        <w:t xml:space="preserve">navýšení neinvestičního příspěvku </w:t>
      </w:r>
      <w:r w:rsidR="000F50FD">
        <w:rPr>
          <w:rFonts w:eastAsia="Times New Roman" w:cs="Times New Roman"/>
          <w:b/>
        </w:rPr>
        <w:t>pr</w:t>
      </w:r>
      <w:r>
        <w:rPr>
          <w:rFonts w:eastAsia="Times New Roman" w:cs="Times New Roman"/>
          <w:b/>
        </w:rPr>
        <w:t>o ZŠ a MŠ Malšice o 140 000 Kč</w:t>
      </w:r>
    </w:p>
    <w:p w14:paraId="27971A6F" w14:textId="2A5801FD" w:rsidR="00195733" w:rsidRDefault="00195733" w:rsidP="00195733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9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0 </w:t>
      </w:r>
    </w:p>
    <w:p w14:paraId="0D511F1B" w14:textId="7C22FA43" w:rsidR="00195733" w:rsidRDefault="00195733" w:rsidP="00195733">
      <w:pPr>
        <w:pStyle w:val="Odstavecseseznamem"/>
        <w:spacing w:after="40"/>
        <w:ind w:left="0"/>
        <w:jc w:val="both"/>
        <w:rPr>
          <w:rFonts w:cs="Times New Roman"/>
          <w:b/>
        </w:rPr>
      </w:pPr>
    </w:p>
    <w:p w14:paraId="64E7EA07" w14:textId="3D6C5E9E" w:rsidR="00195733" w:rsidRPr="00584E66" w:rsidRDefault="00584E66" w:rsidP="00584E66">
      <w:pPr>
        <w:pStyle w:val="Odstavecseseznamem"/>
        <w:numPr>
          <w:ilvl w:val="0"/>
          <w:numId w:val="17"/>
        </w:numPr>
        <w:spacing w:after="40"/>
        <w:ind w:left="142" w:firstLine="566"/>
        <w:jc w:val="both"/>
        <w:rPr>
          <w:rFonts w:cs="Times New Roman"/>
          <w:bCs/>
        </w:rPr>
      </w:pPr>
      <w:r w:rsidRPr="00584E66">
        <w:rPr>
          <w:rFonts w:cs="Times New Roman"/>
          <w:bCs/>
        </w:rPr>
        <w:lastRenderedPageBreak/>
        <w:t>Starostka předložila zastupitelům Výroční zprávu o činnosti ZŠ a MŠ ve školním roce 2021/2022. Zastupitelé vzali zprávu na vědomí</w:t>
      </w:r>
    </w:p>
    <w:p w14:paraId="6ADDD8F5" w14:textId="77777777" w:rsidR="00195733" w:rsidRPr="00584E66" w:rsidRDefault="00195733" w:rsidP="00584E66">
      <w:pPr>
        <w:pStyle w:val="Odstavecseseznamem"/>
        <w:spacing w:after="40"/>
        <w:ind w:left="142" w:firstLine="566"/>
        <w:jc w:val="both"/>
        <w:rPr>
          <w:rFonts w:cs="Times New Roman"/>
          <w:bCs/>
        </w:rPr>
      </w:pPr>
    </w:p>
    <w:p w14:paraId="2E92DDA1" w14:textId="56D530D7" w:rsidR="006D6BEC" w:rsidRDefault="00FC25F0" w:rsidP="00FC25F0">
      <w:pPr>
        <w:pStyle w:val="Odstavecseseznamem"/>
        <w:numPr>
          <w:ilvl w:val="0"/>
          <w:numId w:val="17"/>
        </w:numPr>
        <w:ind w:left="142" w:firstLine="566"/>
        <w:jc w:val="both"/>
      </w:pPr>
      <w:r>
        <w:t>V Oboře p</w:t>
      </w:r>
      <w:r w:rsidRPr="00FC25F0">
        <w:t>roběhla volba malého starosty, nakonec se přítomní postavili za současného starostu</w:t>
      </w:r>
      <w:r>
        <w:t xml:space="preserve"> pana Jana Kratochvíla</w:t>
      </w:r>
      <w:r w:rsidRPr="00FC25F0">
        <w:t xml:space="preserve">, který chtěl odstoupit. </w:t>
      </w:r>
      <w:r>
        <w:t>Po volbě zástupce proběhla diskuse s</w:t>
      </w:r>
      <w:r w:rsidR="006E2F51">
        <w:t> </w:t>
      </w:r>
      <w:r>
        <w:t>občany</w:t>
      </w:r>
      <w:r w:rsidR="006E2F51">
        <w:t>. S</w:t>
      </w:r>
      <w:r>
        <w:t>tarostka</w:t>
      </w:r>
      <w:r w:rsidRPr="00FC25F0">
        <w:t xml:space="preserve"> přítomn</w:t>
      </w:r>
      <w:r w:rsidR="006E2F51">
        <w:t>é informovala o vysoké</w:t>
      </w:r>
      <w:r w:rsidRPr="00FC25F0">
        <w:t xml:space="preserve"> spotřeb</w:t>
      </w:r>
      <w:r w:rsidR="006E2F51">
        <w:t>ě</w:t>
      </w:r>
      <w:r w:rsidRPr="00FC25F0">
        <w:t xml:space="preserve"> el</w:t>
      </w:r>
      <w:r w:rsidR="00A72035">
        <w:t>.energie</w:t>
      </w:r>
      <w:r>
        <w:t xml:space="preserve"> v</w:t>
      </w:r>
      <w:r w:rsidR="006E2F51">
        <w:t> Pajzu -</w:t>
      </w:r>
      <w:r w:rsidRPr="00FC25F0">
        <w:t xml:space="preserve"> 26MWh</w:t>
      </w:r>
      <w:r w:rsidR="00E51546">
        <w:t xml:space="preserve"> za rok 2021,</w:t>
      </w:r>
      <w:r w:rsidRPr="00FC25F0">
        <w:t xml:space="preserve"> </w:t>
      </w:r>
      <w:r>
        <w:t xml:space="preserve">pro srovnání </w:t>
      </w:r>
      <w:r w:rsidRPr="00FC25F0">
        <w:t>celý úřad Malšice</w:t>
      </w:r>
      <w:r w:rsidR="00E51546">
        <w:t xml:space="preserve"> za stejné období </w:t>
      </w:r>
      <w:r w:rsidRPr="00FC25F0">
        <w:t xml:space="preserve"> 19,5MWh</w:t>
      </w:r>
      <w:r w:rsidR="00E51546">
        <w:t xml:space="preserve">. </w:t>
      </w:r>
      <w:r>
        <w:t xml:space="preserve"> </w:t>
      </w:r>
      <w:r w:rsidR="006E2F51">
        <w:t>Vzhledem k</w:t>
      </w:r>
      <w:r w:rsidR="005646A3">
        <w:t xml:space="preserve"> neúměrně vysoké </w:t>
      </w:r>
      <w:r w:rsidR="006E2F51">
        <w:t xml:space="preserve">spotřebě </w:t>
      </w:r>
      <w:r w:rsidR="002B2CBD">
        <w:t>zajistila výměnu starých akumulačních kamen, které nešl</w:t>
      </w:r>
      <w:r w:rsidR="00A72035">
        <w:t>y</w:t>
      </w:r>
      <w:r w:rsidR="002B2CBD">
        <w:t xml:space="preserve"> ovládat</w:t>
      </w:r>
      <w:r w:rsidR="006E2F51">
        <w:t xml:space="preserve"> a na místě s přítomnými domluvila další </w:t>
      </w:r>
      <w:r w:rsidR="00287F17">
        <w:t xml:space="preserve">úsporná </w:t>
      </w:r>
      <w:r w:rsidR="006E2F51">
        <w:t>opatření.</w:t>
      </w:r>
    </w:p>
    <w:p w14:paraId="65CD60FB" w14:textId="4AAFFCDF" w:rsidR="002B2CBD" w:rsidRDefault="002B2CBD" w:rsidP="002B2CBD">
      <w:pPr>
        <w:pStyle w:val="Odstavecseseznamem"/>
        <w:ind w:left="142" w:firstLine="424"/>
        <w:jc w:val="both"/>
      </w:pPr>
      <w:r>
        <w:t xml:space="preserve">Dále starostka informovala zastupitele </w:t>
      </w:r>
      <w:r w:rsidR="005646A3">
        <w:t>o</w:t>
      </w:r>
      <w:r>
        <w:t> vandali</w:t>
      </w:r>
      <w:r w:rsidR="005646A3">
        <w:t>z</w:t>
      </w:r>
      <w:r>
        <w:t>m</w:t>
      </w:r>
      <w:r w:rsidR="005646A3">
        <w:t>u</w:t>
      </w:r>
      <w:r>
        <w:t xml:space="preserve"> na WC v kulturním domě</w:t>
      </w:r>
      <w:r w:rsidR="005646A3">
        <w:t>. V době provozu pouze restaurace je tak hlavní vchod uzavřen a přístup do restaurace je z druhé strany.</w:t>
      </w:r>
      <w:r>
        <w:t xml:space="preserve"> </w:t>
      </w:r>
    </w:p>
    <w:p w14:paraId="4D86B142" w14:textId="77777777" w:rsidR="002B2CBD" w:rsidRDefault="002B2CBD" w:rsidP="002B2CBD">
      <w:pPr>
        <w:pStyle w:val="Odstavecseseznamem"/>
      </w:pPr>
    </w:p>
    <w:p w14:paraId="6E765ACF" w14:textId="4DCCBE13" w:rsidR="002B2CBD" w:rsidRDefault="002B2CBD" w:rsidP="00FC25F0">
      <w:pPr>
        <w:pStyle w:val="Odstavecseseznamem"/>
        <w:numPr>
          <w:ilvl w:val="0"/>
          <w:numId w:val="17"/>
        </w:numPr>
        <w:ind w:left="142" w:firstLine="566"/>
        <w:jc w:val="both"/>
      </w:pPr>
      <w:r>
        <w:t xml:space="preserve">Starostka seznámila zastupitele s Aktualizací Plánu investic pro rok 2023, kterou zpracovala společnost Čevak a.s. </w:t>
      </w:r>
      <w:r w:rsidR="00753F67">
        <w:t>Hlavní investicí by měla být výměna ponorných čerpadel v čerpací stanici Bezděčín.</w:t>
      </w:r>
    </w:p>
    <w:p w14:paraId="211FC4B2" w14:textId="45A9132D" w:rsidR="006D6BEC" w:rsidRDefault="006D6BEC" w:rsidP="00753F67">
      <w:pPr>
        <w:pStyle w:val="Odstavecseseznamem"/>
        <w:ind w:left="708"/>
        <w:jc w:val="both"/>
      </w:pPr>
      <w:r>
        <w:rPr>
          <w:sz w:val="28"/>
          <w:szCs w:val="28"/>
        </w:rPr>
        <w:t xml:space="preserve"> </w:t>
      </w:r>
    </w:p>
    <w:p w14:paraId="5C8BFA2B" w14:textId="0FF70F06" w:rsidR="000F50FD" w:rsidRDefault="00753F67" w:rsidP="00063527">
      <w:pPr>
        <w:pStyle w:val="Odstavecseseznamem"/>
        <w:numPr>
          <w:ilvl w:val="0"/>
          <w:numId w:val="17"/>
        </w:numPr>
        <w:ind w:left="0" w:firstLine="708"/>
        <w:jc w:val="both"/>
      </w:pPr>
      <w:r>
        <w:t xml:space="preserve">1.1.2023 </w:t>
      </w:r>
      <w:r w:rsidR="000F50FD">
        <w:t xml:space="preserve">se opět uskuteční tradiční ohňostroj, starostka </w:t>
      </w:r>
      <w:r w:rsidR="005646A3">
        <w:t xml:space="preserve">požádala zastupitele o souhlas s finančním darem pro organizátora pana </w:t>
      </w:r>
      <w:r w:rsidR="000F50FD">
        <w:t>Roman</w:t>
      </w:r>
      <w:r w:rsidR="005646A3">
        <w:t>a</w:t>
      </w:r>
      <w:r w:rsidR="000F50FD">
        <w:t xml:space="preserve"> Walzer</w:t>
      </w:r>
      <w:r w:rsidR="005646A3">
        <w:t>a</w:t>
      </w:r>
      <w:r w:rsidR="000F50FD">
        <w:t xml:space="preserve"> </w:t>
      </w:r>
      <w:r w:rsidR="004E252D">
        <w:t xml:space="preserve">- </w:t>
      </w:r>
      <w:r w:rsidR="000F50FD">
        <w:t>částku 50 000 Kč.</w:t>
      </w:r>
    </w:p>
    <w:p w14:paraId="132A0BC9" w14:textId="14A95165" w:rsidR="000F50FD" w:rsidRPr="003D6EFD" w:rsidRDefault="000F50FD" w:rsidP="000F50FD">
      <w:pPr>
        <w:pStyle w:val="Odstavecseseznamem"/>
        <w:spacing w:after="40"/>
        <w:ind w:left="0"/>
        <w:jc w:val="both"/>
        <w:rPr>
          <w:rFonts w:eastAsia="Times New Roman" w:cs="Times New Roman"/>
          <w:b/>
        </w:rPr>
      </w:pPr>
      <w:r w:rsidRPr="003D6EFD">
        <w:rPr>
          <w:rFonts w:cs="Times New Roman"/>
          <w:b/>
          <w:u w:val="single"/>
        </w:rPr>
        <w:t>Usnesení č.</w:t>
      </w:r>
      <w:r>
        <w:rPr>
          <w:rFonts w:cs="Times New Roman"/>
          <w:b/>
          <w:u w:val="single"/>
        </w:rPr>
        <w:t>101</w:t>
      </w:r>
      <w:r w:rsidRPr="003D6EFD">
        <w:rPr>
          <w:rFonts w:cs="Times New Roman"/>
          <w:b/>
          <w:u w:val="single"/>
        </w:rPr>
        <w:t>/22/ZM:</w:t>
      </w:r>
      <w:r w:rsidRPr="003D6EFD">
        <w:rPr>
          <w:rFonts w:cs="Times New Roman"/>
          <w:b/>
        </w:rPr>
        <w:t xml:space="preserve"> </w:t>
      </w:r>
      <w:r w:rsidRPr="003D6EFD">
        <w:rPr>
          <w:rFonts w:eastAsia="Times New Roman" w:cs="Times New Roman"/>
          <w:b/>
        </w:rPr>
        <w:t>Zastupitelstvo městyse Malšice</w:t>
      </w:r>
      <w:r w:rsidRPr="003D6EFD">
        <w:rPr>
          <w:b/>
        </w:rPr>
        <w:t xml:space="preserve"> </w:t>
      </w:r>
      <w:r w:rsidRPr="003D6EFD">
        <w:rPr>
          <w:rFonts w:eastAsia="Times New Roman" w:cs="Times New Roman"/>
          <w:b/>
        </w:rPr>
        <w:t xml:space="preserve">schválilo </w:t>
      </w:r>
      <w:r>
        <w:rPr>
          <w:rFonts w:eastAsia="Times New Roman" w:cs="Times New Roman"/>
          <w:b/>
        </w:rPr>
        <w:t xml:space="preserve">poskytnutí finančního daru </w:t>
      </w:r>
      <w:r w:rsidR="009F4AB7">
        <w:rPr>
          <w:rFonts w:eastAsia="Times New Roman" w:cs="Times New Roman"/>
          <w:b/>
        </w:rPr>
        <w:t>panu</w:t>
      </w:r>
      <w:r>
        <w:rPr>
          <w:rFonts w:eastAsia="Times New Roman" w:cs="Times New Roman"/>
          <w:b/>
        </w:rPr>
        <w:t xml:space="preserve"> Romanu Walzerovi ve výši 50 000 Kč.</w:t>
      </w:r>
    </w:p>
    <w:p w14:paraId="4F12EC2B" w14:textId="4ED999D7" w:rsidR="000F50FD" w:rsidRDefault="000F50FD" w:rsidP="000F50FD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D6EFD">
        <w:rPr>
          <w:rFonts w:cs="Times New Roman"/>
          <w:b/>
        </w:rPr>
        <w:t xml:space="preserve">Pro: </w:t>
      </w:r>
      <w:r>
        <w:rPr>
          <w:rFonts w:cs="Times New Roman"/>
          <w:b/>
        </w:rPr>
        <w:t>6</w:t>
      </w:r>
      <w:r w:rsidRPr="003D6EFD">
        <w:rPr>
          <w:rFonts w:cs="Times New Roman"/>
          <w:b/>
        </w:rPr>
        <w:t xml:space="preserve">                 Proti: 0</w:t>
      </w:r>
      <w:r w:rsidRPr="003D6EFD">
        <w:rPr>
          <w:rFonts w:cs="Times New Roman"/>
          <w:b/>
        </w:rPr>
        <w:tab/>
      </w:r>
      <w:r w:rsidRPr="003D6EFD">
        <w:rPr>
          <w:rFonts w:cs="Times New Roman"/>
          <w:b/>
        </w:rPr>
        <w:tab/>
        <w:t xml:space="preserve">Zdržel se: </w:t>
      </w:r>
      <w:r>
        <w:rPr>
          <w:rFonts w:cs="Times New Roman"/>
          <w:b/>
        </w:rPr>
        <w:t>3 (Pavel Klíma, Pavel Hejný,</w:t>
      </w:r>
    </w:p>
    <w:p w14:paraId="23FB18C5" w14:textId="61EF7C10" w:rsidR="000F50FD" w:rsidRDefault="000F50FD" w:rsidP="000F50FD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Alois Sassmann)</w:t>
      </w:r>
    </w:p>
    <w:p w14:paraId="3A8A091A" w14:textId="77777777" w:rsidR="000F50FD" w:rsidRPr="00753F67" w:rsidRDefault="000F50FD" w:rsidP="000F50FD">
      <w:pPr>
        <w:pStyle w:val="Odstavecseseznamem"/>
        <w:ind w:left="0"/>
        <w:jc w:val="both"/>
      </w:pPr>
    </w:p>
    <w:p w14:paraId="72076450" w14:textId="1D1D0B4B" w:rsidR="00814312" w:rsidRDefault="000F50FD" w:rsidP="005E15A6">
      <w:pPr>
        <w:pStyle w:val="Zkladntext"/>
        <w:ind w:right="-57" w:firstLine="708"/>
        <w:jc w:val="both"/>
        <w:rPr>
          <w:rFonts w:cs="Times New Roman"/>
          <w:bCs/>
        </w:rPr>
      </w:pPr>
      <w:r w:rsidRPr="000F50FD">
        <w:rPr>
          <w:rFonts w:cs="Times New Roman"/>
          <w:b/>
        </w:rPr>
        <w:t xml:space="preserve">ch) </w:t>
      </w:r>
      <w:r>
        <w:rPr>
          <w:rFonts w:cs="Times New Roman"/>
          <w:b/>
        </w:rPr>
        <w:tab/>
      </w:r>
      <w:r w:rsidRPr="000F50FD">
        <w:rPr>
          <w:rFonts w:cs="Times New Roman"/>
          <w:bCs/>
        </w:rPr>
        <w:t>Starostka informovala o schválení Lesního hospodářského plánu pro</w:t>
      </w:r>
      <w:r>
        <w:rPr>
          <w:rFonts w:cs="Times New Roman"/>
          <w:bCs/>
        </w:rPr>
        <w:t xml:space="preserve"> </w:t>
      </w:r>
      <w:r w:rsidRPr="000F50FD">
        <w:rPr>
          <w:rFonts w:cs="Times New Roman"/>
          <w:bCs/>
        </w:rPr>
        <w:t>lesní hospodářský celek Lesy městyse Malšice</w:t>
      </w:r>
      <w:r>
        <w:rPr>
          <w:rFonts w:cs="Times New Roman"/>
          <w:bCs/>
        </w:rPr>
        <w:t xml:space="preserve"> s </w:t>
      </w:r>
      <w:r w:rsidRPr="000F50FD">
        <w:rPr>
          <w:rFonts w:cs="Times New Roman"/>
          <w:bCs/>
        </w:rPr>
        <w:t>platností od 1.1.2022-31.12.2031.</w:t>
      </w:r>
      <w:r>
        <w:rPr>
          <w:rFonts w:cs="Times New Roman"/>
          <w:bCs/>
        </w:rPr>
        <w:t xml:space="preserve"> Dále informovala o tom, že v letošním roce bylo vysázeno cca 48 150 ks stromků a vytěženo cca 4000 m3. Na jaro 2023 je plánováno vysadit cca 25</w:t>
      </w:r>
      <w:r w:rsidR="00413A09">
        <w:rPr>
          <w:rFonts w:cs="Times New Roman"/>
          <w:bCs/>
        </w:rPr>
        <w:t>tis.</w:t>
      </w:r>
      <w:r>
        <w:rPr>
          <w:rFonts w:cs="Times New Roman"/>
          <w:bCs/>
        </w:rPr>
        <w:t xml:space="preserve"> ks stromků.</w:t>
      </w:r>
    </w:p>
    <w:p w14:paraId="0CE98743" w14:textId="435A4E53" w:rsidR="00915F56" w:rsidRDefault="008D7CF7" w:rsidP="00A72035">
      <w:pPr>
        <w:spacing w:after="40"/>
        <w:jc w:val="both"/>
        <w:rPr>
          <w:rFonts w:cs="Times New Roman"/>
          <w:b/>
          <w:bCs/>
        </w:rPr>
      </w:pPr>
      <w:r>
        <w:rPr>
          <w:i/>
        </w:rPr>
        <w:t xml:space="preserve">          </w:t>
      </w:r>
      <w:r w:rsidR="002359F8" w:rsidRPr="008D7CF7">
        <w:rPr>
          <w:i/>
        </w:rPr>
        <w:t xml:space="preserve"> </w:t>
      </w:r>
      <w:r w:rsidR="00A75C05" w:rsidRPr="008D7CF7">
        <w:rPr>
          <w:rFonts w:cs="Times New Roman"/>
          <w:b/>
          <w:bCs/>
        </w:rPr>
        <w:t>1</w:t>
      </w:r>
      <w:r w:rsidR="000F50FD">
        <w:rPr>
          <w:rFonts w:cs="Times New Roman"/>
          <w:b/>
          <w:bCs/>
        </w:rPr>
        <w:t>3</w:t>
      </w:r>
      <w:r w:rsidR="00A430C8" w:rsidRPr="008D7CF7">
        <w:rPr>
          <w:rFonts w:cs="Times New Roman"/>
          <w:b/>
          <w:bCs/>
        </w:rPr>
        <w:t>/</w:t>
      </w:r>
      <w:r w:rsidR="00915F56" w:rsidRPr="008D7CF7">
        <w:rPr>
          <w:rFonts w:cs="Times New Roman"/>
          <w:b/>
          <w:bCs/>
        </w:rPr>
        <w:t xml:space="preserve"> </w:t>
      </w:r>
      <w:r w:rsidR="007E152D" w:rsidRPr="008D7CF7">
        <w:rPr>
          <w:rFonts w:cs="Times New Roman"/>
          <w:b/>
          <w:bCs/>
        </w:rPr>
        <w:t>Diskuse</w:t>
      </w:r>
    </w:p>
    <w:p w14:paraId="485EEA3E" w14:textId="2438CDC9" w:rsidR="003342D8" w:rsidRDefault="000F50FD" w:rsidP="003342D8">
      <w:pPr>
        <w:pStyle w:val="Zkladntext"/>
        <w:ind w:right="-57"/>
        <w:jc w:val="both"/>
        <w:rPr>
          <w:rFonts w:cs="Times New Roman"/>
        </w:rPr>
      </w:pPr>
      <w:r>
        <w:t xml:space="preserve"> </w:t>
      </w:r>
      <w:r w:rsidR="00701D9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Do diskuse se přihlásil pan Emil Kubašák, který </w:t>
      </w:r>
      <w:r w:rsidR="00A72035">
        <w:rPr>
          <w:rFonts w:cs="Times New Roman"/>
        </w:rPr>
        <w:t>jako člen školské rady byl pověřen, zda by nepožádal o to, aby městys hradil dětem ze školy dopravu</w:t>
      </w:r>
      <w:r w:rsidR="00D215B2">
        <w:rPr>
          <w:rFonts w:cs="Times New Roman"/>
        </w:rPr>
        <w:t xml:space="preserve"> např.na bruslení</w:t>
      </w:r>
      <w:r w:rsidR="00A72035">
        <w:rPr>
          <w:rFonts w:cs="Times New Roman"/>
        </w:rPr>
        <w:t xml:space="preserve">. Na to starostka odpověděla, že městys již dávno </w:t>
      </w:r>
      <w:r w:rsidR="00D215B2">
        <w:rPr>
          <w:rFonts w:cs="Times New Roman"/>
        </w:rPr>
        <w:t xml:space="preserve">dětem tuto </w:t>
      </w:r>
      <w:r w:rsidR="00A72035">
        <w:rPr>
          <w:rFonts w:cs="Times New Roman"/>
        </w:rPr>
        <w:t>dopravu na plavání nebo bruslení</w:t>
      </w:r>
      <w:r w:rsidR="00D215B2">
        <w:rPr>
          <w:rFonts w:cs="Times New Roman"/>
        </w:rPr>
        <w:t xml:space="preserve"> hradí</w:t>
      </w:r>
      <w:r w:rsidR="00A72035">
        <w:rPr>
          <w:rFonts w:cs="Times New Roman"/>
        </w:rPr>
        <w:t xml:space="preserve">. Dále </w:t>
      </w:r>
      <w:r>
        <w:rPr>
          <w:rFonts w:cs="Times New Roman"/>
        </w:rPr>
        <w:t xml:space="preserve">požádal o to, zda by nebylo možné vytvořit u Holubího domu další parkovací místa. Navrhl plochu v okolí domu čp 53 u hasičárny. Starostka slíbila, že </w:t>
      </w:r>
      <w:r w:rsidR="00D215B2">
        <w:rPr>
          <w:rFonts w:cs="Times New Roman"/>
        </w:rPr>
        <w:t>dočasně to možné bude</w:t>
      </w:r>
      <w:r>
        <w:rPr>
          <w:rFonts w:cs="Times New Roman"/>
        </w:rPr>
        <w:t>.</w:t>
      </w:r>
    </w:p>
    <w:p w14:paraId="7E3571AE" w14:textId="77777777" w:rsidR="00D66603" w:rsidRDefault="00915F56" w:rsidP="00915F56">
      <w:pPr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 w:rsidR="001E0670">
        <w:rPr>
          <w:rFonts w:cs="Times New Roman"/>
        </w:rPr>
        <w:t xml:space="preserve"> </w:t>
      </w:r>
      <w:r w:rsidR="008D7CF7">
        <w:rPr>
          <w:rFonts w:cs="Times New Roman"/>
          <w:b/>
          <w:bCs/>
        </w:rPr>
        <w:t xml:space="preserve">           </w:t>
      </w:r>
    </w:p>
    <w:p w14:paraId="07734714" w14:textId="0FDB66B3" w:rsidR="00C219F9" w:rsidRPr="007E152D" w:rsidRDefault="00467015" w:rsidP="00A95097">
      <w:pPr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  <w:r w:rsidR="007E152D" w:rsidRPr="007E152D">
        <w:rPr>
          <w:rFonts w:cs="Times New Roman"/>
          <w:b/>
          <w:bCs/>
        </w:rPr>
        <w:t>1</w:t>
      </w:r>
      <w:r w:rsidR="00A95097">
        <w:rPr>
          <w:rFonts w:cs="Times New Roman"/>
          <w:b/>
          <w:bCs/>
        </w:rPr>
        <w:t>4</w:t>
      </w:r>
      <w:r w:rsidR="007E152D" w:rsidRPr="007E152D">
        <w:rPr>
          <w:rFonts w:cs="Times New Roman"/>
          <w:b/>
          <w:bCs/>
        </w:rPr>
        <w:t>/ Závěr</w:t>
      </w:r>
    </w:p>
    <w:p w14:paraId="463A2530" w14:textId="147174EA" w:rsidR="008D7CF7" w:rsidRDefault="008D7CF7" w:rsidP="008D7CF7">
      <w:pPr>
        <w:jc w:val="both"/>
        <w:rPr>
          <w:rFonts w:cs="Times New Roman"/>
        </w:rPr>
      </w:pPr>
      <w:r>
        <w:rPr>
          <w:rFonts w:cs="Times New Roman"/>
        </w:rPr>
        <w:t>Na závěr starostka poděkovala všem přítomným za účast a v</w:t>
      </w:r>
      <w:r w:rsidR="00EB0E1A">
        <w:rPr>
          <w:rFonts w:cs="Times New Roman"/>
        </w:rPr>
        <w:t> </w:t>
      </w:r>
      <w:r>
        <w:rPr>
          <w:rFonts w:cs="Times New Roman"/>
        </w:rPr>
        <w:t>1</w:t>
      </w:r>
      <w:r w:rsidR="00EB0E1A">
        <w:rPr>
          <w:rFonts w:cs="Times New Roman"/>
        </w:rPr>
        <w:t>8,</w:t>
      </w:r>
      <w:r w:rsidR="000F50FD">
        <w:rPr>
          <w:rFonts w:cs="Times New Roman"/>
        </w:rPr>
        <w:t>30</w:t>
      </w:r>
      <w:r>
        <w:rPr>
          <w:rFonts w:cs="Times New Roman"/>
        </w:rPr>
        <w:t xml:space="preserve"> hodin zasedání zastupitelstva ukončila.  </w:t>
      </w:r>
    </w:p>
    <w:p w14:paraId="08762443" w14:textId="3D935A34" w:rsidR="007E152D" w:rsidRDefault="007E152D" w:rsidP="00915F56">
      <w:pPr>
        <w:jc w:val="both"/>
        <w:rPr>
          <w:rFonts w:cs="Times New Roman"/>
        </w:rPr>
      </w:pPr>
    </w:p>
    <w:p w14:paraId="58F84800" w14:textId="47EF110D" w:rsidR="006B2648" w:rsidRDefault="006B2648" w:rsidP="00915F56">
      <w:pPr>
        <w:jc w:val="both"/>
        <w:rPr>
          <w:rFonts w:cs="Times New Roman"/>
        </w:rPr>
      </w:pPr>
    </w:p>
    <w:p w14:paraId="396DEC86" w14:textId="77777777" w:rsidR="006B2648" w:rsidRDefault="006B2648" w:rsidP="00915F56">
      <w:pPr>
        <w:jc w:val="both"/>
        <w:rPr>
          <w:rFonts w:cs="Times New Roman"/>
        </w:rPr>
      </w:pPr>
    </w:p>
    <w:p w14:paraId="6F9FA58D" w14:textId="689D9A0C" w:rsidR="00915F56" w:rsidRDefault="006B2648" w:rsidP="00915F56">
      <w:pPr>
        <w:jc w:val="both"/>
        <w:rPr>
          <w:rFonts w:cs="Times New Roman"/>
        </w:rPr>
      </w:pPr>
      <w:r>
        <w:rPr>
          <w:rFonts w:cs="Times New Roman"/>
        </w:rPr>
        <w:t>Z</w:t>
      </w:r>
      <w:r w:rsidR="00915F56">
        <w:rPr>
          <w:rFonts w:cs="Times New Roman"/>
        </w:rPr>
        <w:t>apsala dne</w:t>
      </w:r>
      <w:r w:rsidR="001912BD">
        <w:rPr>
          <w:rFonts w:cs="Times New Roman"/>
        </w:rPr>
        <w:t xml:space="preserve">: </w:t>
      </w:r>
      <w:r w:rsidR="008875CE">
        <w:rPr>
          <w:rFonts w:cs="Times New Roman"/>
        </w:rPr>
        <w:t>12.12.2022</w:t>
      </w:r>
      <w:r w:rsidR="00915F56">
        <w:rPr>
          <w:rFonts w:cs="Times New Roman"/>
        </w:rPr>
        <w:t xml:space="preserve">  </w:t>
      </w:r>
      <w:r w:rsidR="007E152D">
        <w:rPr>
          <w:rFonts w:cs="Times New Roman"/>
        </w:rPr>
        <w:t xml:space="preserve">       </w:t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8875CE">
        <w:rPr>
          <w:rFonts w:cs="Times New Roman"/>
        </w:rPr>
        <w:t>Lada Kupková</w:t>
      </w:r>
    </w:p>
    <w:p w14:paraId="5A9EFA86" w14:textId="47AE794E" w:rsidR="00915F56" w:rsidRDefault="00915F56" w:rsidP="00915F56">
      <w:pPr>
        <w:jc w:val="both"/>
        <w:rPr>
          <w:rFonts w:cs="Times New Roman"/>
        </w:rPr>
      </w:pPr>
    </w:p>
    <w:p w14:paraId="421FCE09" w14:textId="4917B17D" w:rsidR="001912BD" w:rsidRDefault="001912BD" w:rsidP="00915F56">
      <w:pPr>
        <w:jc w:val="both"/>
        <w:rPr>
          <w:rFonts w:cs="Times New Roman"/>
        </w:rPr>
      </w:pPr>
    </w:p>
    <w:p w14:paraId="2D00D5F6" w14:textId="141D1822" w:rsidR="006B2648" w:rsidRDefault="006B2648" w:rsidP="00915F56">
      <w:pPr>
        <w:jc w:val="both"/>
        <w:rPr>
          <w:rFonts w:cs="Times New Roman"/>
        </w:rPr>
      </w:pPr>
    </w:p>
    <w:p w14:paraId="3B339B0E" w14:textId="77777777" w:rsidR="006B2648" w:rsidRDefault="006B2648" w:rsidP="00915F56">
      <w:pPr>
        <w:jc w:val="both"/>
        <w:rPr>
          <w:rFonts w:cs="Times New Roman"/>
        </w:rPr>
      </w:pPr>
    </w:p>
    <w:p w14:paraId="5419F39E" w14:textId="74B0DEE8" w:rsidR="00915F56" w:rsidRDefault="006B2648" w:rsidP="00915F56">
      <w:pPr>
        <w:jc w:val="both"/>
        <w:rPr>
          <w:rFonts w:cs="Times New Roman"/>
        </w:rPr>
      </w:pPr>
      <w:r>
        <w:rPr>
          <w:rFonts w:cs="Times New Roman"/>
        </w:rPr>
        <w:t>s</w:t>
      </w:r>
      <w:r w:rsidR="00915F56">
        <w:rPr>
          <w:rFonts w:cs="Times New Roman"/>
        </w:rPr>
        <w:t>tarostka: Miloslava Šebková</w:t>
      </w:r>
      <w:r w:rsidR="00915F56"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915F56">
        <w:rPr>
          <w:rFonts w:cs="Times New Roman"/>
        </w:rPr>
        <w:tab/>
      </w:r>
      <w:r w:rsidR="00A20CB2">
        <w:rPr>
          <w:rFonts w:cs="Times New Roman"/>
        </w:rPr>
        <w:t xml:space="preserve"> </w:t>
      </w:r>
    </w:p>
    <w:p w14:paraId="1346403F" w14:textId="77777777" w:rsidR="001655F5" w:rsidRDefault="001655F5" w:rsidP="00915F56">
      <w:pPr>
        <w:tabs>
          <w:tab w:val="left" w:pos="2340"/>
        </w:tabs>
        <w:outlineLvl w:val="0"/>
        <w:rPr>
          <w:rFonts w:cs="Times New Roman"/>
        </w:rPr>
      </w:pPr>
    </w:p>
    <w:p w14:paraId="2C16C8A1" w14:textId="77777777" w:rsidR="00641633" w:rsidRDefault="00641633" w:rsidP="00915F56">
      <w:pPr>
        <w:tabs>
          <w:tab w:val="left" w:pos="2340"/>
        </w:tabs>
        <w:outlineLvl w:val="0"/>
        <w:rPr>
          <w:rFonts w:cs="Times New Roman"/>
        </w:rPr>
      </w:pPr>
    </w:p>
    <w:p w14:paraId="011B8077" w14:textId="5D714C63" w:rsidR="00F11158" w:rsidRDefault="00A20CB2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o</w:t>
      </w:r>
      <w:r w:rsidR="00915F56">
        <w:rPr>
          <w:rFonts w:cs="Times New Roman"/>
        </w:rPr>
        <w:t>věřil</w:t>
      </w:r>
      <w:r w:rsidR="007F6551">
        <w:rPr>
          <w:rFonts w:cs="Times New Roman"/>
        </w:rPr>
        <w:t xml:space="preserve"> </w:t>
      </w:r>
      <w:r>
        <w:rPr>
          <w:rFonts w:cs="Times New Roman"/>
        </w:rPr>
        <w:t>dne</w:t>
      </w:r>
      <w:r w:rsidR="00915F56">
        <w:rPr>
          <w:rFonts w:cs="Times New Roman"/>
        </w:rPr>
        <w:t xml:space="preserve">: </w:t>
      </w:r>
      <w:r w:rsidR="00915F56">
        <w:rPr>
          <w:rFonts w:cs="Times New Roman"/>
        </w:rPr>
        <w:tab/>
        <w:t xml:space="preserve">                  </w:t>
      </w:r>
      <w:r w:rsidR="00A04822">
        <w:rPr>
          <w:rFonts w:cs="Times New Roman"/>
        </w:rPr>
        <w:tab/>
      </w:r>
      <w:r w:rsidR="00A04822">
        <w:rPr>
          <w:rFonts w:cs="Times New Roman"/>
        </w:rPr>
        <w:tab/>
      </w:r>
      <w:r w:rsidR="00B9754C">
        <w:rPr>
          <w:rFonts w:cs="Times New Roman"/>
        </w:rPr>
        <w:t xml:space="preserve"> </w:t>
      </w:r>
      <w:r w:rsidR="00021BC0">
        <w:rPr>
          <w:rFonts w:cs="Times New Roman"/>
        </w:rPr>
        <w:t xml:space="preserve">     </w:t>
      </w:r>
      <w:r w:rsidR="00B9754C">
        <w:rPr>
          <w:rFonts w:cs="Times New Roman"/>
        </w:rPr>
        <w:t xml:space="preserve">              </w:t>
      </w:r>
      <w:r>
        <w:rPr>
          <w:rFonts w:cs="Times New Roman"/>
        </w:rPr>
        <w:t xml:space="preserve">    </w:t>
      </w:r>
      <w:r w:rsidR="00EC57E8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915F56">
        <w:rPr>
          <w:rFonts w:cs="Times New Roman"/>
        </w:rPr>
        <w:t>ověřil</w:t>
      </w:r>
      <w:r>
        <w:rPr>
          <w:rFonts w:cs="Times New Roman"/>
        </w:rPr>
        <w:t xml:space="preserve"> dne</w:t>
      </w:r>
      <w:r w:rsidR="00915F56">
        <w:rPr>
          <w:rFonts w:cs="Times New Roman"/>
        </w:rPr>
        <w:t>:</w:t>
      </w:r>
      <w:r w:rsidR="00915F56" w:rsidRPr="00B45673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14:paraId="171BFCA5" w14:textId="4D2C5C0F" w:rsidR="00145E38" w:rsidRDefault="008875CE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>Alois Sassmann</w:t>
      </w:r>
      <w:r w:rsidR="00A04822">
        <w:rPr>
          <w:rFonts w:cs="Times New Roman"/>
        </w:rPr>
        <w:t xml:space="preserve">  </w:t>
      </w:r>
      <w:r w:rsidR="003E3CE4">
        <w:rPr>
          <w:rFonts w:cs="Times New Roman"/>
        </w:rPr>
        <w:t xml:space="preserve"> </w:t>
      </w:r>
      <w:r w:rsidR="00EC57E8">
        <w:rPr>
          <w:rFonts w:cs="Times New Roman"/>
        </w:rPr>
        <w:tab/>
      </w:r>
      <w:r w:rsidR="00EC57E8">
        <w:rPr>
          <w:rFonts w:cs="Times New Roman"/>
        </w:rPr>
        <w:tab/>
      </w:r>
      <w:r w:rsidR="00EC57E8">
        <w:rPr>
          <w:rFonts w:cs="Times New Roman"/>
        </w:rPr>
        <w:tab/>
      </w:r>
      <w:r w:rsidR="00EC57E8">
        <w:rPr>
          <w:rFonts w:cs="Times New Roman"/>
        </w:rPr>
        <w:tab/>
        <w:t xml:space="preserve">             </w:t>
      </w:r>
      <w:r w:rsidR="00021BC0">
        <w:rPr>
          <w:rFonts w:cs="Times New Roman"/>
        </w:rPr>
        <w:t xml:space="preserve">        </w:t>
      </w:r>
      <w:r w:rsidR="00B23C31">
        <w:rPr>
          <w:rFonts w:cs="Times New Roman"/>
        </w:rPr>
        <w:tab/>
      </w:r>
      <w:r w:rsidR="00021BC0">
        <w:rPr>
          <w:rFonts w:cs="Times New Roman"/>
        </w:rPr>
        <w:t xml:space="preserve">   </w:t>
      </w:r>
      <w:r>
        <w:rPr>
          <w:rFonts w:cs="Times New Roman"/>
        </w:rPr>
        <w:t>Jaroslav Janoušek</w:t>
      </w:r>
    </w:p>
    <w:sectPr w:rsidR="00145E38" w:rsidSect="005E35A8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8740" w14:textId="77777777" w:rsidR="00B56B45" w:rsidRDefault="00B56B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CFE568" w14:textId="77777777" w:rsidR="00B56B45" w:rsidRDefault="00B56B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C5AA" w14:textId="77777777" w:rsidR="00BB30E7" w:rsidRDefault="00BB30E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03D9">
      <w:rPr>
        <w:rStyle w:val="slostrnky"/>
        <w:noProof/>
      </w:rPr>
      <w:t>4</w:t>
    </w:r>
    <w:r>
      <w:rPr>
        <w:rStyle w:val="slostrnky"/>
      </w:rPr>
      <w:fldChar w:fldCharType="end"/>
    </w:r>
  </w:p>
  <w:p w14:paraId="33D1DC22" w14:textId="77777777" w:rsidR="00BB30E7" w:rsidRDefault="00BB30E7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3EF1" w14:textId="77777777" w:rsidR="00B56B45" w:rsidRDefault="00B56B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AB6485" w14:textId="77777777" w:rsidR="00B56B45" w:rsidRDefault="00B56B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 w15:restartNumberingAfterBreak="0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70091"/>
    <w:multiLevelType w:val="hybridMultilevel"/>
    <w:tmpl w:val="6672C100"/>
    <w:lvl w:ilvl="0" w:tplc="A5E6F5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02443C"/>
    <w:multiLevelType w:val="hybridMultilevel"/>
    <w:tmpl w:val="E8F6DFAE"/>
    <w:lvl w:ilvl="0" w:tplc="989C0A3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B8A7630"/>
    <w:multiLevelType w:val="hybridMultilevel"/>
    <w:tmpl w:val="9CD65006"/>
    <w:lvl w:ilvl="0" w:tplc="2192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245B1C"/>
    <w:multiLevelType w:val="hybridMultilevel"/>
    <w:tmpl w:val="192AAEE0"/>
    <w:lvl w:ilvl="0" w:tplc="7CAEBEA2">
      <w:start w:val="1"/>
      <w:numFmt w:val="lowerLetter"/>
      <w:lvlText w:val="%1)"/>
      <w:lvlJc w:val="left"/>
      <w:pPr>
        <w:ind w:left="31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848" w:hanging="360"/>
      </w:pPr>
    </w:lvl>
    <w:lvl w:ilvl="2" w:tplc="0405001B" w:tentative="1">
      <w:start w:val="1"/>
      <w:numFmt w:val="lowerRoman"/>
      <w:lvlText w:val="%3."/>
      <w:lvlJc w:val="right"/>
      <w:pPr>
        <w:ind w:left="4568" w:hanging="180"/>
      </w:pPr>
    </w:lvl>
    <w:lvl w:ilvl="3" w:tplc="0405000F" w:tentative="1">
      <w:start w:val="1"/>
      <w:numFmt w:val="decimal"/>
      <w:lvlText w:val="%4."/>
      <w:lvlJc w:val="left"/>
      <w:pPr>
        <w:ind w:left="5288" w:hanging="360"/>
      </w:pPr>
    </w:lvl>
    <w:lvl w:ilvl="4" w:tplc="04050019" w:tentative="1">
      <w:start w:val="1"/>
      <w:numFmt w:val="lowerLetter"/>
      <w:lvlText w:val="%5."/>
      <w:lvlJc w:val="left"/>
      <w:pPr>
        <w:ind w:left="6008" w:hanging="360"/>
      </w:pPr>
    </w:lvl>
    <w:lvl w:ilvl="5" w:tplc="0405001B" w:tentative="1">
      <w:start w:val="1"/>
      <w:numFmt w:val="lowerRoman"/>
      <w:lvlText w:val="%6."/>
      <w:lvlJc w:val="right"/>
      <w:pPr>
        <w:ind w:left="6728" w:hanging="180"/>
      </w:pPr>
    </w:lvl>
    <w:lvl w:ilvl="6" w:tplc="0405000F" w:tentative="1">
      <w:start w:val="1"/>
      <w:numFmt w:val="decimal"/>
      <w:lvlText w:val="%7."/>
      <w:lvlJc w:val="left"/>
      <w:pPr>
        <w:ind w:left="7448" w:hanging="360"/>
      </w:pPr>
    </w:lvl>
    <w:lvl w:ilvl="7" w:tplc="04050019" w:tentative="1">
      <w:start w:val="1"/>
      <w:numFmt w:val="lowerLetter"/>
      <w:lvlText w:val="%8."/>
      <w:lvlJc w:val="left"/>
      <w:pPr>
        <w:ind w:left="8168" w:hanging="360"/>
      </w:pPr>
    </w:lvl>
    <w:lvl w:ilvl="8" w:tplc="0405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0" w15:restartNumberingAfterBreak="0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C2D104B"/>
    <w:multiLevelType w:val="hybridMultilevel"/>
    <w:tmpl w:val="4198E9FC"/>
    <w:lvl w:ilvl="0" w:tplc="21EE0EC6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B1322B"/>
    <w:multiLevelType w:val="hybridMultilevel"/>
    <w:tmpl w:val="13C24384"/>
    <w:lvl w:ilvl="0" w:tplc="C2B656E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1C0664"/>
    <w:multiLevelType w:val="hybridMultilevel"/>
    <w:tmpl w:val="9306E83E"/>
    <w:lvl w:ilvl="0" w:tplc="1FECE8FA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844" w:hanging="360"/>
      </w:pPr>
    </w:lvl>
    <w:lvl w:ilvl="2" w:tplc="0405001B">
      <w:start w:val="1"/>
      <w:numFmt w:val="lowerRoman"/>
      <w:lvlText w:val="%3."/>
      <w:lvlJc w:val="right"/>
      <w:pPr>
        <w:ind w:left="3564" w:hanging="180"/>
      </w:pPr>
    </w:lvl>
    <w:lvl w:ilvl="3" w:tplc="0405000F">
      <w:start w:val="1"/>
      <w:numFmt w:val="decimal"/>
      <w:lvlText w:val="%4."/>
      <w:lvlJc w:val="left"/>
      <w:pPr>
        <w:ind w:left="4284" w:hanging="360"/>
      </w:pPr>
    </w:lvl>
    <w:lvl w:ilvl="4" w:tplc="04050019">
      <w:start w:val="1"/>
      <w:numFmt w:val="lowerLetter"/>
      <w:lvlText w:val="%5."/>
      <w:lvlJc w:val="left"/>
      <w:pPr>
        <w:ind w:left="5004" w:hanging="360"/>
      </w:pPr>
    </w:lvl>
    <w:lvl w:ilvl="5" w:tplc="0405001B">
      <w:start w:val="1"/>
      <w:numFmt w:val="lowerRoman"/>
      <w:lvlText w:val="%6."/>
      <w:lvlJc w:val="right"/>
      <w:pPr>
        <w:ind w:left="5724" w:hanging="180"/>
      </w:pPr>
    </w:lvl>
    <w:lvl w:ilvl="6" w:tplc="0405000F">
      <w:start w:val="1"/>
      <w:numFmt w:val="decimal"/>
      <w:lvlText w:val="%7."/>
      <w:lvlJc w:val="left"/>
      <w:pPr>
        <w:ind w:left="6444" w:hanging="360"/>
      </w:pPr>
    </w:lvl>
    <w:lvl w:ilvl="7" w:tplc="04050019">
      <w:start w:val="1"/>
      <w:numFmt w:val="lowerLetter"/>
      <w:lvlText w:val="%8."/>
      <w:lvlJc w:val="left"/>
      <w:pPr>
        <w:ind w:left="7164" w:hanging="360"/>
      </w:pPr>
    </w:lvl>
    <w:lvl w:ilvl="8" w:tplc="0405001B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234B39"/>
    <w:multiLevelType w:val="hybridMultilevel"/>
    <w:tmpl w:val="924859CC"/>
    <w:lvl w:ilvl="0" w:tplc="74D69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27296442">
    <w:abstractNumId w:val="14"/>
  </w:num>
  <w:num w:numId="2" w16cid:durableId="933515392">
    <w:abstractNumId w:val="10"/>
  </w:num>
  <w:num w:numId="3" w16cid:durableId="502009824">
    <w:abstractNumId w:val="0"/>
  </w:num>
  <w:num w:numId="4" w16cid:durableId="1178034622">
    <w:abstractNumId w:val="15"/>
  </w:num>
  <w:num w:numId="5" w16cid:durableId="1215193356">
    <w:abstractNumId w:val="2"/>
  </w:num>
  <w:num w:numId="6" w16cid:durableId="79524314">
    <w:abstractNumId w:val="4"/>
  </w:num>
  <w:num w:numId="7" w16cid:durableId="409739157">
    <w:abstractNumId w:val="7"/>
  </w:num>
  <w:num w:numId="8" w16cid:durableId="1028289200">
    <w:abstractNumId w:val="1"/>
  </w:num>
  <w:num w:numId="9" w16cid:durableId="100492774">
    <w:abstractNumId w:val="8"/>
  </w:num>
  <w:num w:numId="10" w16cid:durableId="992833444">
    <w:abstractNumId w:val="6"/>
  </w:num>
  <w:num w:numId="11" w16cid:durableId="1011294702">
    <w:abstractNumId w:val="11"/>
  </w:num>
  <w:num w:numId="12" w16cid:durableId="850027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699570">
    <w:abstractNumId w:val="9"/>
  </w:num>
  <w:num w:numId="14" w16cid:durableId="337777526">
    <w:abstractNumId w:val="5"/>
  </w:num>
  <w:num w:numId="15" w16cid:durableId="54672652">
    <w:abstractNumId w:val="16"/>
  </w:num>
  <w:num w:numId="16" w16cid:durableId="701051792">
    <w:abstractNumId w:val="3"/>
  </w:num>
  <w:num w:numId="17" w16cid:durableId="1382241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81"/>
    <w:rsid w:val="00002F55"/>
    <w:rsid w:val="0000320A"/>
    <w:rsid w:val="000042CB"/>
    <w:rsid w:val="00006152"/>
    <w:rsid w:val="00007198"/>
    <w:rsid w:val="00010CD7"/>
    <w:rsid w:val="00011852"/>
    <w:rsid w:val="00011D7D"/>
    <w:rsid w:val="000144E4"/>
    <w:rsid w:val="00016262"/>
    <w:rsid w:val="00016878"/>
    <w:rsid w:val="000179B8"/>
    <w:rsid w:val="00021B39"/>
    <w:rsid w:val="00021BC0"/>
    <w:rsid w:val="00021E6D"/>
    <w:rsid w:val="00022EC5"/>
    <w:rsid w:val="0002334F"/>
    <w:rsid w:val="0002623E"/>
    <w:rsid w:val="00026E36"/>
    <w:rsid w:val="000325C0"/>
    <w:rsid w:val="00032FD5"/>
    <w:rsid w:val="00035ABD"/>
    <w:rsid w:val="0003645D"/>
    <w:rsid w:val="00041FC5"/>
    <w:rsid w:val="0004283E"/>
    <w:rsid w:val="000429B6"/>
    <w:rsid w:val="00043DFF"/>
    <w:rsid w:val="000453C4"/>
    <w:rsid w:val="00046470"/>
    <w:rsid w:val="000539E5"/>
    <w:rsid w:val="00054D9A"/>
    <w:rsid w:val="00057232"/>
    <w:rsid w:val="00060F66"/>
    <w:rsid w:val="0006211C"/>
    <w:rsid w:val="0006380E"/>
    <w:rsid w:val="00063EA7"/>
    <w:rsid w:val="00065632"/>
    <w:rsid w:val="00066206"/>
    <w:rsid w:val="00067894"/>
    <w:rsid w:val="000705E8"/>
    <w:rsid w:val="0007270B"/>
    <w:rsid w:val="0008458F"/>
    <w:rsid w:val="00085F9E"/>
    <w:rsid w:val="000869C9"/>
    <w:rsid w:val="00091460"/>
    <w:rsid w:val="00093492"/>
    <w:rsid w:val="000934C8"/>
    <w:rsid w:val="00094132"/>
    <w:rsid w:val="0009540D"/>
    <w:rsid w:val="00095CDA"/>
    <w:rsid w:val="000963BB"/>
    <w:rsid w:val="00097D6F"/>
    <w:rsid w:val="000A0D6B"/>
    <w:rsid w:val="000A2BBF"/>
    <w:rsid w:val="000A57F9"/>
    <w:rsid w:val="000A6806"/>
    <w:rsid w:val="000B1C10"/>
    <w:rsid w:val="000B2335"/>
    <w:rsid w:val="000B2D75"/>
    <w:rsid w:val="000B58BB"/>
    <w:rsid w:val="000B64E7"/>
    <w:rsid w:val="000C2F61"/>
    <w:rsid w:val="000C53CB"/>
    <w:rsid w:val="000C6D75"/>
    <w:rsid w:val="000D024D"/>
    <w:rsid w:val="000D2B87"/>
    <w:rsid w:val="000D63EC"/>
    <w:rsid w:val="000D73FB"/>
    <w:rsid w:val="000E0201"/>
    <w:rsid w:val="000E0F3F"/>
    <w:rsid w:val="000E2832"/>
    <w:rsid w:val="000E3FC1"/>
    <w:rsid w:val="000E4806"/>
    <w:rsid w:val="000F3B44"/>
    <w:rsid w:val="000F50FD"/>
    <w:rsid w:val="0010370C"/>
    <w:rsid w:val="00106629"/>
    <w:rsid w:val="001111D1"/>
    <w:rsid w:val="001114FE"/>
    <w:rsid w:val="001115FE"/>
    <w:rsid w:val="00114C5A"/>
    <w:rsid w:val="00115119"/>
    <w:rsid w:val="001154F3"/>
    <w:rsid w:val="00117B02"/>
    <w:rsid w:val="0012220F"/>
    <w:rsid w:val="00123590"/>
    <w:rsid w:val="00123C50"/>
    <w:rsid w:val="00123E72"/>
    <w:rsid w:val="00124123"/>
    <w:rsid w:val="0012412C"/>
    <w:rsid w:val="00124DEC"/>
    <w:rsid w:val="0012797F"/>
    <w:rsid w:val="00132352"/>
    <w:rsid w:val="00135BD3"/>
    <w:rsid w:val="001372AE"/>
    <w:rsid w:val="00141157"/>
    <w:rsid w:val="00145CA8"/>
    <w:rsid w:val="00145D94"/>
    <w:rsid w:val="00145E38"/>
    <w:rsid w:val="0014617A"/>
    <w:rsid w:val="00147BEF"/>
    <w:rsid w:val="0015134B"/>
    <w:rsid w:val="00151704"/>
    <w:rsid w:val="00153DAC"/>
    <w:rsid w:val="00154CE6"/>
    <w:rsid w:val="00156585"/>
    <w:rsid w:val="00161785"/>
    <w:rsid w:val="00164568"/>
    <w:rsid w:val="001655F5"/>
    <w:rsid w:val="0016596E"/>
    <w:rsid w:val="0016613B"/>
    <w:rsid w:val="001662C6"/>
    <w:rsid w:val="00166C9D"/>
    <w:rsid w:val="00173661"/>
    <w:rsid w:val="00173E89"/>
    <w:rsid w:val="00175C68"/>
    <w:rsid w:val="00177E00"/>
    <w:rsid w:val="00182F70"/>
    <w:rsid w:val="001830FF"/>
    <w:rsid w:val="00183B48"/>
    <w:rsid w:val="00185C48"/>
    <w:rsid w:val="0018723D"/>
    <w:rsid w:val="0019064D"/>
    <w:rsid w:val="001912BD"/>
    <w:rsid w:val="00192D45"/>
    <w:rsid w:val="00192DD6"/>
    <w:rsid w:val="00194931"/>
    <w:rsid w:val="00195733"/>
    <w:rsid w:val="001A0202"/>
    <w:rsid w:val="001A190C"/>
    <w:rsid w:val="001A41F7"/>
    <w:rsid w:val="001B1ECE"/>
    <w:rsid w:val="001B44EB"/>
    <w:rsid w:val="001C1B72"/>
    <w:rsid w:val="001C2DB4"/>
    <w:rsid w:val="001C2DE2"/>
    <w:rsid w:val="001C6548"/>
    <w:rsid w:val="001C7AB2"/>
    <w:rsid w:val="001D0AA2"/>
    <w:rsid w:val="001D3E0E"/>
    <w:rsid w:val="001D448E"/>
    <w:rsid w:val="001D52D3"/>
    <w:rsid w:val="001D61F3"/>
    <w:rsid w:val="001D7F53"/>
    <w:rsid w:val="001E01BF"/>
    <w:rsid w:val="001E0670"/>
    <w:rsid w:val="001E40E4"/>
    <w:rsid w:val="001E7513"/>
    <w:rsid w:val="001F0140"/>
    <w:rsid w:val="001F0953"/>
    <w:rsid w:val="001F1E7F"/>
    <w:rsid w:val="001F259B"/>
    <w:rsid w:val="001F3555"/>
    <w:rsid w:val="001F5426"/>
    <w:rsid w:val="001F5E63"/>
    <w:rsid w:val="00200BF7"/>
    <w:rsid w:val="0020184A"/>
    <w:rsid w:val="0020243E"/>
    <w:rsid w:val="00202EA8"/>
    <w:rsid w:val="002067D7"/>
    <w:rsid w:val="00206C00"/>
    <w:rsid w:val="00210E3A"/>
    <w:rsid w:val="00212BAA"/>
    <w:rsid w:val="0021489F"/>
    <w:rsid w:val="002167D7"/>
    <w:rsid w:val="00216DEB"/>
    <w:rsid w:val="00217966"/>
    <w:rsid w:val="00221517"/>
    <w:rsid w:val="00222405"/>
    <w:rsid w:val="0022269F"/>
    <w:rsid w:val="00223E47"/>
    <w:rsid w:val="0022453D"/>
    <w:rsid w:val="00225B17"/>
    <w:rsid w:val="00226CB5"/>
    <w:rsid w:val="002324D1"/>
    <w:rsid w:val="00232807"/>
    <w:rsid w:val="00233DE0"/>
    <w:rsid w:val="00233F8A"/>
    <w:rsid w:val="002359F8"/>
    <w:rsid w:val="00237762"/>
    <w:rsid w:val="00241A5B"/>
    <w:rsid w:val="00243E38"/>
    <w:rsid w:val="00244B65"/>
    <w:rsid w:val="00245AE0"/>
    <w:rsid w:val="00247F15"/>
    <w:rsid w:val="002510FA"/>
    <w:rsid w:val="00251C9E"/>
    <w:rsid w:val="002549C9"/>
    <w:rsid w:val="00257689"/>
    <w:rsid w:val="00260657"/>
    <w:rsid w:val="002614B6"/>
    <w:rsid w:val="00262657"/>
    <w:rsid w:val="00264040"/>
    <w:rsid w:val="002652A8"/>
    <w:rsid w:val="00266942"/>
    <w:rsid w:val="00270333"/>
    <w:rsid w:val="00270432"/>
    <w:rsid w:val="002715D5"/>
    <w:rsid w:val="00272AF2"/>
    <w:rsid w:val="00273777"/>
    <w:rsid w:val="0027405B"/>
    <w:rsid w:val="002766B4"/>
    <w:rsid w:val="00281319"/>
    <w:rsid w:val="00282321"/>
    <w:rsid w:val="00283223"/>
    <w:rsid w:val="002836A7"/>
    <w:rsid w:val="00285554"/>
    <w:rsid w:val="00286342"/>
    <w:rsid w:val="00286670"/>
    <w:rsid w:val="00286C42"/>
    <w:rsid w:val="0028781C"/>
    <w:rsid w:val="00287AB6"/>
    <w:rsid w:val="00287F17"/>
    <w:rsid w:val="002909D8"/>
    <w:rsid w:val="002926F6"/>
    <w:rsid w:val="0029327C"/>
    <w:rsid w:val="002943DD"/>
    <w:rsid w:val="00295A54"/>
    <w:rsid w:val="002A0D74"/>
    <w:rsid w:val="002A1D1F"/>
    <w:rsid w:val="002A1E55"/>
    <w:rsid w:val="002A204A"/>
    <w:rsid w:val="002A2E8F"/>
    <w:rsid w:val="002A3E36"/>
    <w:rsid w:val="002A4A2B"/>
    <w:rsid w:val="002A542A"/>
    <w:rsid w:val="002A7AE3"/>
    <w:rsid w:val="002B1318"/>
    <w:rsid w:val="002B1619"/>
    <w:rsid w:val="002B290C"/>
    <w:rsid w:val="002B2CBD"/>
    <w:rsid w:val="002B2D2C"/>
    <w:rsid w:val="002B6901"/>
    <w:rsid w:val="002B79F8"/>
    <w:rsid w:val="002C0197"/>
    <w:rsid w:val="002C07ED"/>
    <w:rsid w:val="002C1417"/>
    <w:rsid w:val="002C3F68"/>
    <w:rsid w:val="002C417B"/>
    <w:rsid w:val="002C65EF"/>
    <w:rsid w:val="002D004B"/>
    <w:rsid w:val="002D3678"/>
    <w:rsid w:val="002D45D5"/>
    <w:rsid w:val="002D4BCB"/>
    <w:rsid w:val="002D4C59"/>
    <w:rsid w:val="002E65D7"/>
    <w:rsid w:val="002E6A8D"/>
    <w:rsid w:val="002E6E3F"/>
    <w:rsid w:val="002F036C"/>
    <w:rsid w:val="002F0C9F"/>
    <w:rsid w:val="002F2425"/>
    <w:rsid w:val="002F5628"/>
    <w:rsid w:val="002F7A35"/>
    <w:rsid w:val="00304C74"/>
    <w:rsid w:val="00305546"/>
    <w:rsid w:val="00305E99"/>
    <w:rsid w:val="00306C4B"/>
    <w:rsid w:val="0030736F"/>
    <w:rsid w:val="00310450"/>
    <w:rsid w:val="00311899"/>
    <w:rsid w:val="00315A10"/>
    <w:rsid w:val="003163D8"/>
    <w:rsid w:val="003178A7"/>
    <w:rsid w:val="00317F34"/>
    <w:rsid w:val="00320B37"/>
    <w:rsid w:val="00324946"/>
    <w:rsid w:val="00326942"/>
    <w:rsid w:val="00327AE6"/>
    <w:rsid w:val="00330AC6"/>
    <w:rsid w:val="00331595"/>
    <w:rsid w:val="003342D8"/>
    <w:rsid w:val="00335B07"/>
    <w:rsid w:val="003367D4"/>
    <w:rsid w:val="00341A6D"/>
    <w:rsid w:val="00341D2D"/>
    <w:rsid w:val="00343633"/>
    <w:rsid w:val="00351936"/>
    <w:rsid w:val="00352AF6"/>
    <w:rsid w:val="00352CC9"/>
    <w:rsid w:val="003562FC"/>
    <w:rsid w:val="00360A86"/>
    <w:rsid w:val="00363927"/>
    <w:rsid w:val="0036426D"/>
    <w:rsid w:val="00364C9A"/>
    <w:rsid w:val="00364D6A"/>
    <w:rsid w:val="00365700"/>
    <w:rsid w:val="003706B1"/>
    <w:rsid w:val="003712C2"/>
    <w:rsid w:val="00372CAC"/>
    <w:rsid w:val="00372E5D"/>
    <w:rsid w:val="0037425E"/>
    <w:rsid w:val="00374DA4"/>
    <w:rsid w:val="00375EC9"/>
    <w:rsid w:val="00380E32"/>
    <w:rsid w:val="003814DF"/>
    <w:rsid w:val="003903FF"/>
    <w:rsid w:val="00390428"/>
    <w:rsid w:val="00394048"/>
    <w:rsid w:val="00394E65"/>
    <w:rsid w:val="003966C5"/>
    <w:rsid w:val="003A2001"/>
    <w:rsid w:val="003A20DB"/>
    <w:rsid w:val="003A28D3"/>
    <w:rsid w:val="003A3C7A"/>
    <w:rsid w:val="003B1404"/>
    <w:rsid w:val="003B6EE3"/>
    <w:rsid w:val="003C342C"/>
    <w:rsid w:val="003C589B"/>
    <w:rsid w:val="003C62FA"/>
    <w:rsid w:val="003D2835"/>
    <w:rsid w:val="003D2838"/>
    <w:rsid w:val="003D32E1"/>
    <w:rsid w:val="003D6EFD"/>
    <w:rsid w:val="003E3CE4"/>
    <w:rsid w:val="003E508B"/>
    <w:rsid w:val="003E6F41"/>
    <w:rsid w:val="003F6815"/>
    <w:rsid w:val="003F733C"/>
    <w:rsid w:val="003F76DD"/>
    <w:rsid w:val="003F7BFD"/>
    <w:rsid w:val="0040090D"/>
    <w:rsid w:val="00400A67"/>
    <w:rsid w:val="00401F90"/>
    <w:rsid w:val="00402323"/>
    <w:rsid w:val="0040599A"/>
    <w:rsid w:val="00405DBC"/>
    <w:rsid w:val="00407154"/>
    <w:rsid w:val="0041001D"/>
    <w:rsid w:val="00413A09"/>
    <w:rsid w:val="00413C22"/>
    <w:rsid w:val="00414058"/>
    <w:rsid w:val="0041512C"/>
    <w:rsid w:val="00415395"/>
    <w:rsid w:val="00422768"/>
    <w:rsid w:val="004303AB"/>
    <w:rsid w:val="00430ECA"/>
    <w:rsid w:val="0043248A"/>
    <w:rsid w:val="00432D5B"/>
    <w:rsid w:val="00432E5E"/>
    <w:rsid w:val="004358E5"/>
    <w:rsid w:val="00442767"/>
    <w:rsid w:val="0044303C"/>
    <w:rsid w:val="00444EEB"/>
    <w:rsid w:val="0044512D"/>
    <w:rsid w:val="004464A1"/>
    <w:rsid w:val="00447EA7"/>
    <w:rsid w:val="00452039"/>
    <w:rsid w:val="00452508"/>
    <w:rsid w:val="004536D8"/>
    <w:rsid w:val="00454490"/>
    <w:rsid w:val="0045476F"/>
    <w:rsid w:val="00456670"/>
    <w:rsid w:val="004577E0"/>
    <w:rsid w:val="0046014F"/>
    <w:rsid w:val="004615C7"/>
    <w:rsid w:val="0046255D"/>
    <w:rsid w:val="004651B6"/>
    <w:rsid w:val="00465822"/>
    <w:rsid w:val="00467015"/>
    <w:rsid w:val="00467DA7"/>
    <w:rsid w:val="00467FAA"/>
    <w:rsid w:val="00470E6F"/>
    <w:rsid w:val="0047638F"/>
    <w:rsid w:val="00477ADE"/>
    <w:rsid w:val="00477EFB"/>
    <w:rsid w:val="00480A09"/>
    <w:rsid w:val="00481D48"/>
    <w:rsid w:val="00482764"/>
    <w:rsid w:val="00490AD1"/>
    <w:rsid w:val="0049178A"/>
    <w:rsid w:val="00492E59"/>
    <w:rsid w:val="00495D65"/>
    <w:rsid w:val="004964CC"/>
    <w:rsid w:val="004974EF"/>
    <w:rsid w:val="004978E7"/>
    <w:rsid w:val="004A171B"/>
    <w:rsid w:val="004A267F"/>
    <w:rsid w:val="004A2BFF"/>
    <w:rsid w:val="004A39D5"/>
    <w:rsid w:val="004A549B"/>
    <w:rsid w:val="004A6C9D"/>
    <w:rsid w:val="004A6D9E"/>
    <w:rsid w:val="004A79AC"/>
    <w:rsid w:val="004A7D0C"/>
    <w:rsid w:val="004B1DD7"/>
    <w:rsid w:val="004B4AE0"/>
    <w:rsid w:val="004B5014"/>
    <w:rsid w:val="004B5F02"/>
    <w:rsid w:val="004B6B49"/>
    <w:rsid w:val="004C1A16"/>
    <w:rsid w:val="004C4CD5"/>
    <w:rsid w:val="004C54A2"/>
    <w:rsid w:val="004C74B2"/>
    <w:rsid w:val="004C75E7"/>
    <w:rsid w:val="004D3104"/>
    <w:rsid w:val="004D4010"/>
    <w:rsid w:val="004D46C3"/>
    <w:rsid w:val="004D47F8"/>
    <w:rsid w:val="004D4BF9"/>
    <w:rsid w:val="004D50F8"/>
    <w:rsid w:val="004E10E5"/>
    <w:rsid w:val="004E252D"/>
    <w:rsid w:val="004E470C"/>
    <w:rsid w:val="004E62AC"/>
    <w:rsid w:val="004E66E4"/>
    <w:rsid w:val="004F1962"/>
    <w:rsid w:val="004F2D51"/>
    <w:rsid w:val="004F2E63"/>
    <w:rsid w:val="004F3F82"/>
    <w:rsid w:val="004F5407"/>
    <w:rsid w:val="004F5FDE"/>
    <w:rsid w:val="004F71CC"/>
    <w:rsid w:val="004F73A7"/>
    <w:rsid w:val="004F7EC0"/>
    <w:rsid w:val="00500536"/>
    <w:rsid w:val="00500C46"/>
    <w:rsid w:val="00502290"/>
    <w:rsid w:val="00503A95"/>
    <w:rsid w:val="005040E1"/>
    <w:rsid w:val="00504313"/>
    <w:rsid w:val="00507A0C"/>
    <w:rsid w:val="00507AB1"/>
    <w:rsid w:val="00512D78"/>
    <w:rsid w:val="005137C8"/>
    <w:rsid w:val="00515345"/>
    <w:rsid w:val="005169E1"/>
    <w:rsid w:val="00517765"/>
    <w:rsid w:val="00524EB8"/>
    <w:rsid w:val="00525707"/>
    <w:rsid w:val="005263E3"/>
    <w:rsid w:val="00535C6E"/>
    <w:rsid w:val="00537D87"/>
    <w:rsid w:val="00537DDF"/>
    <w:rsid w:val="005404FC"/>
    <w:rsid w:val="00540771"/>
    <w:rsid w:val="00541201"/>
    <w:rsid w:val="00542AA1"/>
    <w:rsid w:val="005462FF"/>
    <w:rsid w:val="00546A5F"/>
    <w:rsid w:val="0055085E"/>
    <w:rsid w:val="00551033"/>
    <w:rsid w:val="005516B1"/>
    <w:rsid w:val="005518E1"/>
    <w:rsid w:val="00552B42"/>
    <w:rsid w:val="00556B70"/>
    <w:rsid w:val="00560B4A"/>
    <w:rsid w:val="00560EA8"/>
    <w:rsid w:val="00561562"/>
    <w:rsid w:val="0056194B"/>
    <w:rsid w:val="00561FF7"/>
    <w:rsid w:val="005632C8"/>
    <w:rsid w:val="005633D8"/>
    <w:rsid w:val="005646A3"/>
    <w:rsid w:val="00570189"/>
    <w:rsid w:val="00570E2A"/>
    <w:rsid w:val="00570EA6"/>
    <w:rsid w:val="0057223A"/>
    <w:rsid w:val="00572756"/>
    <w:rsid w:val="00572C3C"/>
    <w:rsid w:val="005730AC"/>
    <w:rsid w:val="00573CE4"/>
    <w:rsid w:val="00574723"/>
    <w:rsid w:val="00576DCB"/>
    <w:rsid w:val="005772D3"/>
    <w:rsid w:val="00577474"/>
    <w:rsid w:val="005820CB"/>
    <w:rsid w:val="00582462"/>
    <w:rsid w:val="0058349D"/>
    <w:rsid w:val="00584BC1"/>
    <w:rsid w:val="00584E66"/>
    <w:rsid w:val="00585508"/>
    <w:rsid w:val="00587A2A"/>
    <w:rsid w:val="00591AFF"/>
    <w:rsid w:val="00591ECD"/>
    <w:rsid w:val="005931CD"/>
    <w:rsid w:val="00593D42"/>
    <w:rsid w:val="00594148"/>
    <w:rsid w:val="00595EC0"/>
    <w:rsid w:val="00596EB3"/>
    <w:rsid w:val="005A0960"/>
    <w:rsid w:val="005A0C02"/>
    <w:rsid w:val="005A107B"/>
    <w:rsid w:val="005A235C"/>
    <w:rsid w:val="005A31AD"/>
    <w:rsid w:val="005B0A66"/>
    <w:rsid w:val="005B1575"/>
    <w:rsid w:val="005B253A"/>
    <w:rsid w:val="005C0069"/>
    <w:rsid w:val="005C0541"/>
    <w:rsid w:val="005C072A"/>
    <w:rsid w:val="005C1892"/>
    <w:rsid w:val="005C28BC"/>
    <w:rsid w:val="005C4736"/>
    <w:rsid w:val="005C60BD"/>
    <w:rsid w:val="005C73A7"/>
    <w:rsid w:val="005D0EA7"/>
    <w:rsid w:val="005D42BB"/>
    <w:rsid w:val="005E084F"/>
    <w:rsid w:val="005E09BE"/>
    <w:rsid w:val="005E102D"/>
    <w:rsid w:val="005E15A6"/>
    <w:rsid w:val="005E35A8"/>
    <w:rsid w:val="005E6441"/>
    <w:rsid w:val="005E7533"/>
    <w:rsid w:val="005E7810"/>
    <w:rsid w:val="005F1A67"/>
    <w:rsid w:val="005F293C"/>
    <w:rsid w:val="005F2D2F"/>
    <w:rsid w:val="005F449A"/>
    <w:rsid w:val="005F5021"/>
    <w:rsid w:val="005F5AF0"/>
    <w:rsid w:val="005F6015"/>
    <w:rsid w:val="006006DC"/>
    <w:rsid w:val="00600AF1"/>
    <w:rsid w:val="00601A29"/>
    <w:rsid w:val="00601B62"/>
    <w:rsid w:val="00603FB7"/>
    <w:rsid w:val="00606EBB"/>
    <w:rsid w:val="0060722F"/>
    <w:rsid w:val="00607F60"/>
    <w:rsid w:val="00610FC8"/>
    <w:rsid w:val="00613930"/>
    <w:rsid w:val="00613E07"/>
    <w:rsid w:val="00614A43"/>
    <w:rsid w:val="00614B78"/>
    <w:rsid w:val="00621221"/>
    <w:rsid w:val="006311F6"/>
    <w:rsid w:val="00631A93"/>
    <w:rsid w:val="00633697"/>
    <w:rsid w:val="00635DCC"/>
    <w:rsid w:val="0063671C"/>
    <w:rsid w:val="00637DF0"/>
    <w:rsid w:val="00641633"/>
    <w:rsid w:val="00641A63"/>
    <w:rsid w:val="00642DCE"/>
    <w:rsid w:val="0065079E"/>
    <w:rsid w:val="006511CF"/>
    <w:rsid w:val="00652A66"/>
    <w:rsid w:val="00652BA6"/>
    <w:rsid w:val="00654889"/>
    <w:rsid w:val="00654E2D"/>
    <w:rsid w:val="00655C3B"/>
    <w:rsid w:val="00656383"/>
    <w:rsid w:val="00656770"/>
    <w:rsid w:val="00657B22"/>
    <w:rsid w:val="006617EB"/>
    <w:rsid w:val="00662C52"/>
    <w:rsid w:val="006644A6"/>
    <w:rsid w:val="00666842"/>
    <w:rsid w:val="006674A0"/>
    <w:rsid w:val="00667A25"/>
    <w:rsid w:val="00671E51"/>
    <w:rsid w:val="00672CCA"/>
    <w:rsid w:val="006767C4"/>
    <w:rsid w:val="00680295"/>
    <w:rsid w:val="0068243E"/>
    <w:rsid w:val="0068265C"/>
    <w:rsid w:val="006832AF"/>
    <w:rsid w:val="0068369B"/>
    <w:rsid w:val="00683F35"/>
    <w:rsid w:val="00684A30"/>
    <w:rsid w:val="00685A41"/>
    <w:rsid w:val="00687F05"/>
    <w:rsid w:val="0069087E"/>
    <w:rsid w:val="00691029"/>
    <w:rsid w:val="00693A98"/>
    <w:rsid w:val="006944C3"/>
    <w:rsid w:val="00696E89"/>
    <w:rsid w:val="00697B46"/>
    <w:rsid w:val="006B2648"/>
    <w:rsid w:val="006B2C5D"/>
    <w:rsid w:val="006B56EE"/>
    <w:rsid w:val="006B67B6"/>
    <w:rsid w:val="006B7411"/>
    <w:rsid w:val="006C2347"/>
    <w:rsid w:val="006C513C"/>
    <w:rsid w:val="006C6A93"/>
    <w:rsid w:val="006C72D4"/>
    <w:rsid w:val="006D44DF"/>
    <w:rsid w:val="006D484F"/>
    <w:rsid w:val="006D5C51"/>
    <w:rsid w:val="006D6BEC"/>
    <w:rsid w:val="006E06EF"/>
    <w:rsid w:val="006E2F51"/>
    <w:rsid w:val="006E3837"/>
    <w:rsid w:val="006E672D"/>
    <w:rsid w:val="006E72DB"/>
    <w:rsid w:val="006F1E79"/>
    <w:rsid w:val="006F33AA"/>
    <w:rsid w:val="006F35B6"/>
    <w:rsid w:val="006F461A"/>
    <w:rsid w:val="006F54BC"/>
    <w:rsid w:val="00701D9B"/>
    <w:rsid w:val="00702EE7"/>
    <w:rsid w:val="0070744F"/>
    <w:rsid w:val="00710133"/>
    <w:rsid w:val="00710ED4"/>
    <w:rsid w:val="0071131A"/>
    <w:rsid w:val="0071675D"/>
    <w:rsid w:val="0072027E"/>
    <w:rsid w:val="0072119C"/>
    <w:rsid w:val="00721CEC"/>
    <w:rsid w:val="00722DC6"/>
    <w:rsid w:val="00723B34"/>
    <w:rsid w:val="0072495C"/>
    <w:rsid w:val="007268CE"/>
    <w:rsid w:val="00730092"/>
    <w:rsid w:val="00730C98"/>
    <w:rsid w:val="0073185D"/>
    <w:rsid w:val="007327D2"/>
    <w:rsid w:val="00733788"/>
    <w:rsid w:val="00735178"/>
    <w:rsid w:val="007352DF"/>
    <w:rsid w:val="00735711"/>
    <w:rsid w:val="0074168A"/>
    <w:rsid w:val="00742AD7"/>
    <w:rsid w:val="0074387A"/>
    <w:rsid w:val="00745F5A"/>
    <w:rsid w:val="00747BAA"/>
    <w:rsid w:val="007507D1"/>
    <w:rsid w:val="00752CB1"/>
    <w:rsid w:val="00753F67"/>
    <w:rsid w:val="007564FD"/>
    <w:rsid w:val="00756786"/>
    <w:rsid w:val="00756BD0"/>
    <w:rsid w:val="00761761"/>
    <w:rsid w:val="00762874"/>
    <w:rsid w:val="00763712"/>
    <w:rsid w:val="0076387E"/>
    <w:rsid w:val="007652D3"/>
    <w:rsid w:val="007657D8"/>
    <w:rsid w:val="00766BE5"/>
    <w:rsid w:val="00766CE6"/>
    <w:rsid w:val="00767121"/>
    <w:rsid w:val="00767634"/>
    <w:rsid w:val="00767D4E"/>
    <w:rsid w:val="00771383"/>
    <w:rsid w:val="007727CC"/>
    <w:rsid w:val="00777BC8"/>
    <w:rsid w:val="007829D8"/>
    <w:rsid w:val="007853CB"/>
    <w:rsid w:val="00790DA0"/>
    <w:rsid w:val="007913A1"/>
    <w:rsid w:val="00792120"/>
    <w:rsid w:val="00794802"/>
    <w:rsid w:val="007A1E08"/>
    <w:rsid w:val="007A2032"/>
    <w:rsid w:val="007A3A94"/>
    <w:rsid w:val="007A4133"/>
    <w:rsid w:val="007A783B"/>
    <w:rsid w:val="007B1612"/>
    <w:rsid w:val="007B7A47"/>
    <w:rsid w:val="007C102C"/>
    <w:rsid w:val="007C283A"/>
    <w:rsid w:val="007D12B2"/>
    <w:rsid w:val="007E0F00"/>
    <w:rsid w:val="007E152D"/>
    <w:rsid w:val="007E1CBA"/>
    <w:rsid w:val="007E1CBB"/>
    <w:rsid w:val="007E3248"/>
    <w:rsid w:val="007E32D9"/>
    <w:rsid w:val="007E68FE"/>
    <w:rsid w:val="007E76AB"/>
    <w:rsid w:val="007F236C"/>
    <w:rsid w:val="007F30EF"/>
    <w:rsid w:val="007F33AA"/>
    <w:rsid w:val="007F3EE6"/>
    <w:rsid w:val="007F5E53"/>
    <w:rsid w:val="007F6288"/>
    <w:rsid w:val="007F6551"/>
    <w:rsid w:val="007F7104"/>
    <w:rsid w:val="00802301"/>
    <w:rsid w:val="00802FD0"/>
    <w:rsid w:val="0080420C"/>
    <w:rsid w:val="00804577"/>
    <w:rsid w:val="00810642"/>
    <w:rsid w:val="00812077"/>
    <w:rsid w:val="00813D2C"/>
    <w:rsid w:val="00814312"/>
    <w:rsid w:val="0081458A"/>
    <w:rsid w:val="00816182"/>
    <w:rsid w:val="0081715F"/>
    <w:rsid w:val="00817AD3"/>
    <w:rsid w:val="00820712"/>
    <w:rsid w:val="0082348F"/>
    <w:rsid w:val="00823A89"/>
    <w:rsid w:val="00824B19"/>
    <w:rsid w:val="00832EAA"/>
    <w:rsid w:val="00836D1F"/>
    <w:rsid w:val="0084292D"/>
    <w:rsid w:val="008436FC"/>
    <w:rsid w:val="0084581A"/>
    <w:rsid w:val="00845C4A"/>
    <w:rsid w:val="00845F92"/>
    <w:rsid w:val="008475E5"/>
    <w:rsid w:val="0085035C"/>
    <w:rsid w:val="008568F9"/>
    <w:rsid w:val="0085720B"/>
    <w:rsid w:val="00860E8D"/>
    <w:rsid w:val="00865311"/>
    <w:rsid w:val="008664CC"/>
    <w:rsid w:val="00867931"/>
    <w:rsid w:val="00870861"/>
    <w:rsid w:val="00870D33"/>
    <w:rsid w:val="008711DD"/>
    <w:rsid w:val="0087222B"/>
    <w:rsid w:val="00872AB9"/>
    <w:rsid w:val="008770D3"/>
    <w:rsid w:val="0087790A"/>
    <w:rsid w:val="00877ED8"/>
    <w:rsid w:val="00881580"/>
    <w:rsid w:val="00881D6A"/>
    <w:rsid w:val="00883BB8"/>
    <w:rsid w:val="00884EC3"/>
    <w:rsid w:val="00885151"/>
    <w:rsid w:val="00885B43"/>
    <w:rsid w:val="008866D4"/>
    <w:rsid w:val="008875CE"/>
    <w:rsid w:val="00890E24"/>
    <w:rsid w:val="008925A1"/>
    <w:rsid w:val="008948E7"/>
    <w:rsid w:val="00895301"/>
    <w:rsid w:val="00895822"/>
    <w:rsid w:val="008961CB"/>
    <w:rsid w:val="008A05F2"/>
    <w:rsid w:val="008A49C8"/>
    <w:rsid w:val="008A6108"/>
    <w:rsid w:val="008B07D0"/>
    <w:rsid w:val="008B15B2"/>
    <w:rsid w:val="008B207A"/>
    <w:rsid w:val="008B27F1"/>
    <w:rsid w:val="008B295F"/>
    <w:rsid w:val="008B582B"/>
    <w:rsid w:val="008C0F56"/>
    <w:rsid w:val="008C13F6"/>
    <w:rsid w:val="008C2F1E"/>
    <w:rsid w:val="008C4C7C"/>
    <w:rsid w:val="008C6689"/>
    <w:rsid w:val="008D055F"/>
    <w:rsid w:val="008D0729"/>
    <w:rsid w:val="008D1398"/>
    <w:rsid w:val="008D1756"/>
    <w:rsid w:val="008D4E49"/>
    <w:rsid w:val="008D5D38"/>
    <w:rsid w:val="008D6F76"/>
    <w:rsid w:val="008D7347"/>
    <w:rsid w:val="008D7908"/>
    <w:rsid w:val="008D7CF7"/>
    <w:rsid w:val="008E33E8"/>
    <w:rsid w:val="008E36D1"/>
    <w:rsid w:val="008E5B1E"/>
    <w:rsid w:val="008E6862"/>
    <w:rsid w:val="008E69F9"/>
    <w:rsid w:val="008E6F89"/>
    <w:rsid w:val="008F348A"/>
    <w:rsid w:val="008F4B35"/>
    <w:rsid w:val="008F71EE"/>
    <w:rsid w:val="008F7DAC"/>
    <w:rsid w:val="00901C46"/>
    <w:rsid w:val="00901DEE"/>
    <w:rsid w:val="00903B72"/>
    <w:rsid w:val="009041F7"/>
    <w:rsid w:val="009069B4"/>
    <w:rsid w:val="00906F4D"/>
    <w:rsid w:val="009077CB"/>
    <w:rsid w:val="0090798A"/>
    <w:rsid w:val="00912953"/>
    <w:rsid w:val="00912AC0"/>
    <w:rsid w:val="00912EF5"/>
    <w:rsid w:val="00912F17"/>
    <w:rsid w:val="009146CC"/>
    <w:rsid w:val="00915F56"/>
    <w:rsid w:val="00921644"/>
    <w:rsid w:val="00921BB8"/>
    <w:rsid w:val="009231E7"/>
    <w:rsid w:val="00924992"/>
    <w:rsid w:val="009251D7"/>
    <w:rsid w:val="00927E4E"/>
    <w:rsid w:val="00931B84"/>
    <w:rsid w:val="0093536E"/>
    <w:rsid w:val="0093578F"/>
    <w:rsid w:val="00936094"/>
    <w:rsid w:val="009373F2"/>
    <w:rsid w:val="00942021"/>
    <w:rsid w:val="00942E5B"/>
    <w:rsid w:val="00944DE4"/>
    <w:rsid w:val="0094560F"/>
    <w:rsid w:val="00945A95"/>
    <w:rsid w:val="00945DF0"/>
    <w:rsid w:val="00947165"/>
    <w:rsid w:val="009472FB"/>
    <w:rsid w:val="00953276"/>
    <w:rsid w:val="00955D61"/>
    <w:rsid w:val="00956F7D"/>
    <w:rsid w:val="009571A4"/>
    <w:rsid w:val="00961212"/>
    <w:rsid w:val="0096209B"/>
    <w:rsid w:val="009637C7"/>
    <w:rsid w:val="0096413C"/>
    <w:rsid w:val="00964334"/>
    <w:rsid w:val="009708BE"/>
    <w:rsid w:val="00970C62"/>
    <w:rsid w:val="0097519D"/>
    <w:rsid w:val="0097599F"/>
    <w:rsid w:val="00975E7D"/>
    <w:rsid w:val="0098573C"/>
    <w:rsid w:val="00986143"/>
    <w:rsid w:val="009870FD"/>
    <w:rsid w:val="00992D94"/>
    <w:rsid w:val="0099300E"/>
    <w:rsid w:val="00993A31"/>
    <w:rsid w:val="009942EF"/>
    <w:rsid w:val="00994871"/>
    <w:rsid w:val="00995D5F"/>
    <w:rsid w:val="00996878"/>
    <w:rsid w:val="009A4DAB"/>
    <w:rsid w:val="009A5ABD"/>
    <w:rsid w:val="009A6458"/>
    <w:rsid w:val="009B0510"/>
    <w:rsid w:val="009B3181"/>
    <w:rsid w:val="009B450E"/>
    <w:rsid w:val="009B4BE1"/>
    <w:rsid w:val="009B55CB"/>
    <w:rsid w:val="009B73F6"/>
    <w:rsid w:val="009B7620"/>
    <w:rsid w:val="009C0073"/>
    <w:rsid w:val="009C1EE1"/>
    <w:rsid w:val="009C3820"/>
    <w:rsid w:val="009C7720"/>
    <w:rsid w:val="009C7918"/>
    <w:rsid w:val="009D0FE1"/>
    <w:rsid w:val="009D1E49"/>
    <w:rsid w:val="009D2030"/>
    <w:rsid w:val="009D233C"/>
    <w:rsid w:val="009D4CB1"/>
    <w:rsid w:val="009D4E81"/>
    <w:rsid w:val="009D5357"/>
    <w:rsid w:val="009D6237"/>
    <w:rsid w:val="009E273E"/>
    <w:rsid w:val="009E30AA"/>
    <w:rsid w:val="009E3100"/>
    <w:rsid w:val="009E3E6A"/>
    <w:rsid w:val="009E5642"/>
    <w:rsid w:val="009E5E98"/>
    <w:rsid w:val="009F00B2"/>
    <w:rsid w:val="009F3CD3"/>
    <w:rsid w:val="009F4AB7"/>
    <w:rsid w:val="009F5277"/>
    <w:rsid w:val="009F7685"/>
    <w:rsid w:val="00A003D9"/>
    <w:rsid w:val="00A01D0A"/>
    <w:rsid w:val="00A04822"/>
    <w:rsid w:val="00A0607C"/>
    <w:rsid w:val="00A118AE"/>
    <w:rsid w:val="00A12563"/>
    <w:rsid w:val="00A144A2"/>
    <w:rsid w:val="00A158A7"/>
    <w:rsid w:val="00A15D82"/>
    <w:rsid w:val="00A16972"/>
    <w:rsid w:val="00A20180"/>
    <w:rsid w:val="00A20CB2"/>
    <w:rsid w:val="00A22412"/>
    <w:rsid w:val="00A226C6"/>
    <w:rsid w:val="00A23AF6"/>
    <w:rsid w:val="00A23E4B"/>
    <w:rsid w:val="00A251F3"/>
    <w:rsid w:val="00A2675B"/>
    <w:rsid w:val="00A272D4"/>
    <w:rsid w:val="00A35437"/>
    <w:rsid w:val="00A35464"/>
    <w:rsid w:val="00A36B0D"/>
    <w:rsid w:val="00A37349"/>
    <w:rsid w:val="00A42409"/>
    <w:rsid w:val="00A430C8"/>
    <w:rsid w:val="00A431DF"/>
    <w:rsid w:val="00A446A1"/>
    <w:rsid w:val="00A455FB"/>
    <w:rsid w:val="00A460AB"/>
    <w:rsid w:val="00A46690"/>
    <w:rsid w:val="00A478B3"/>
    <w:rsid w:val="00A47A62"/>
    <w:rsid w:val="00A50357"/>
    <w:rsid w:val="00A5149D"/>
    <w:rsid w:val="00A54F75"/>
    <w:rsid w:val="00A551CF"/>
    <w:rsid w:val="00A6009E"/>
    <w:rsid w:val="00A61230"/>
    <w:rsid w:val="00A61722"/>
    <w:rsid w:val="00A61CF8"/>
    <w:rsid w:val="00A62C34"/>
    <w:rsid w:val="00A62D09"/>
    <w:rsid w:val="00A63056"/>
    <w:rsid w:val="00A63A4E"/>
    <w:rsid w:val="00A654A1"/>
    <w:rsid w:val="00A65DDC"/>
    <w:rsid w:val="00A6609C"/>
    <w:rsid w:val="00A70509"/>
    <w:rsid w:val="00A70E6D"/>
    <w:rsid w:val="00A7141B"/>
    <w:rsid w:val="00A72035"/>
    <w:rsid w:val="00A73102"/>
    <w:rsid w:val="00A74151"/>
    <w:rsid w:val="00A745D5"/>
    <w:rsid w:val="00A74BB4"/>
    <w:rsid w:val="00A75C05"/>
    <w:rsid w:val="00A75EAF"/>
    <w:rsid w:val="00A800AD"/>
    <w:rsid w:val="00A834ED"/>
    <w:rsid w:val="00A83775"/>
    <w:rsid w:val="00A847E9"/>
    <w:rsid w:val="00A860FE"/>
    <w:rsid w:val="00A862E7"/>
    <w:rsid w:val="00A871F9"/>
    <w:rsid w:val="00A91FA3"/>
    <w:rsid w:val="00A9260A"/>
    <w:rsid w:val="00A93EB9"/>
    <w:rsid w:val="00A95097"/>
    <w:rsid w:val="00A96DD2"/>
    <w:rsid w:val="00A97B2E"/>
    <w:rsid w:val="00A97B7D"/>
    <w:rsid w:val="00AA06C8"/>
    <w:rsid w:val="00AA0E5C"/>
    <w:rsid w:val="00AA1242"/>
    <w:rsid w:val="00AA2AF1"/>
    <w:rsid w:val="00AA3C81"/>
    <w:rsid w:val="00AA58C5"/>
    <w:rsid w:val="00AA690D"/>
    <w:rsid w:val="00AB0737"/>
    <w:rsid w:val="00AB13B1"/>
    <w:rsid w:val="00AB199B"/>
    <w:rsid w:val="00AB3BCA"/>
    <w:rsid w:val="00AB55CC"/>
    <w:rsid w:val="00AC0CD2"/>
    <w:rsid w:val="00AC1453"/>
    <w:rsid w:val="00AC1811"/>
    <w:rsid w:val="00AC27AB"/>
    <w:rsid w:val="00AC32BA"/>
    <w:rsid w:val="00AC3688"/>
    <w:rsid w:val="00AC57B6"/>
    <w:rsid w:val="00AC58AB"/>
    <w:rsid w:val="00AC5ABF"/>
    <w:rsid w:val="00AC5E54"/>
    <w:rsid w:val="00AD03BF"/>
    <w:rsid w:val="00AD10E3"/>
    <w:rsid w:val="00AD1252"/>
    <w:rsid w:val="00AD3B99"/>
    <w:rsid w:val="00AD49D3"/>
    <w:rsid w:val="00AD7821"/>
    <w:rsid w:val="00AE056E"/>
    <w:rsid w:val="00AE1A83"/>
    <w:rsid w:val="00AE2413"/>
    <w:rsid w:val="00AE2544"/>
    <w:rsid w:val="00AE30CF"/>
    <w:rsid w:val="00AE561D"/>
    <w:rsid w:val="00AE659C"/>
    <w:rsid w:val="00AE7DDF"/>
    <w:rsid w:val="00AF0451"/>
    <w:rsid w:val="00AF21DE"/>
    <w:rsid w:val="00AF3F7A"/>
    <w:rsid w:val="00AF5113"/>
    <w:rsid w:val="00AF62C3"/>
    <w:rsid w:val="00AF640A"/>
    <w:rsid w:val="00AF68EE"/>
    <w:rsid w:val="00AF70F6"/>
    <w:rsid w:val="00AF79F3"/>
    <w:rsid w:val="00B00888"/>
    <w:rsid w:val="00B01921"/>
    <w:rsid w:val="00B02151"/>
    <w:rsid w:val="00B0311C"/>
    <w:rsid w:val="00B03E0A"/>
    <w:rsid w:val="00B0402C"/>
    <w:rsid w:val="00B04E90"/>
    <w:rsid w:val="00B05DFE"/>
    <w:rsid w:val="00B10718"/>
    <w:rsid w:val="00B114B5"/>
    <w:rsid w:val="00B131E8"/>
    <w:rsid w:val="00B20973"/>
    <w:rsid w:val="00B2239A"/>
    <w:rsid w:val="00B23C31"/>
    <w:rsid w:val="00B23E3A"/>
    <w:rsid w:val="00B24698"/>
    <w:rsid w:val="00B24E24"/>
    <w:rsid w:val="00B263D8"/>
    <w:rsid w:val="00B26BC3"/>
    <w:rsid w:val="00B27225"/>
    <w:rsid w:val="00B272B8"/>
    <w:rsid w:val="00B320F4"/>
    <w:rsid w:val="00B328B0"/>
    <w:rsid w:val="00B3630C"/>
    <w:rsid w:val="00B364BC"/>
    <w:rsid w:val="00B36BCB"/>
    <w:rsid w:val="00B370EF"/>
    <w:rsid w:val="00B37C22"/>
    <w:rsid w:val="00B37C91"/>
    <w:rsid w:val="00B41014"/>
    <w:rsid w:val="00B41400"/>
    <w:rsid w:val="00B443AA"/>
    <w:rsid w:val="00B45124"/>
    <w:rsid w:val="00B45673"/>
    <w:rsid w:val="00B47037"/>
    <w:rsid w:val="00B5187A"/>
    <w:rsid w:val="00B56B45"/>
    <w:rsid w:val="00B61788"/>
    <w:rsid w:val="00B65A7C"/>
    <w:rsid w:val="00B673EF"/>
    <w:rsid w:val="00B67F5E"/>
    <w:rsid w:val="00B67F73"/>
    <w:rsid w:val="00B70B27"/>
    <w:rsid w:val="00B718CF"/>
    <w:rsid w:val="00B74155"/>
    <w:rsid w:val="00B7419F"/>
    <w:rsid w:val="00B76632"/>
    <w:rsid w:val="00B77CC4"/>
    <w:rsid w:val="00B8048C"/>
    <w:rsid w:val="00B814F2"/>
    <w:rsid w:val="00B8204A"/>
    <w:rsid w:val="00B820BB"/>
    <w:rsid w:val="00B82A21"/>
    <w:rsid w:val="00B83010"/>
    <w:rsid w:val="00B83E99"/>
    <w:rsid w:val="00B840BD"/>
    <w:rsid w:val="00B8600F"/>
    <w:rsid w:val="00B8747F"/>
    <w:rsid w:val="00B87E39"/>
    <w:rsid w:val="00B93637"/>
    <w:rsid w:val="00B94120"/>
    <w:rsid w:val="00B949D8"/>
    <w:rsid w:val="00B95027"/>
    <w:rsid w:val="00B95786"/>
    <w:rsid w:val="00B96165"/>
    <w:rsid w:val="00B970BD"/>
    <w:rsid w:val="00B9754C"/>
    <w:rsid w:val="00BA1502"/>
    <w:rsid w:val="00BA443A"/>
    <w:rsid w:val="00BA53E4"/>
    <w:rsid w:val="00BB0903"/>
    <w:rsid w:val="00BB1535"/>
    <w:rsid w:val="00BB30E7"/>
    <w:rsid w:val="00BB598F"/>
    <w:rsid w:val="00BB5D95"/>
    <w:rsid w:val="00BB6AC1"/>
    <w:rsid w:val="00BB7926"/>
    <w:rsid w:val="00BB7E94"/>
    <w:rsid w:val="00BC37E3"/>
    <w:rsid w:val="00BC3F85"/>
    <w:rsid w:val="00BC6992"/>
    <w:rsid w:val="00BD17ED"/>
    <w:rsid w:val="00BD24A4"/>
    <w:rsid w:val="00BD38AA"/>
    <w:rsid w:val="00BD4563"/>
    <w:rsid w:val="00BD4975"/>
    <w:rsid w:val="00BD5BD5"/>
    <w:rsid w:val="00BE0DEE"/>
    <w:rsid w:val="00BE3822"/>
    <w:rsid w:val="00BE6BD0"/>
    <w:rsid w:val="00BF293B"/>
    <w:rsid w:val="00BF29F8"/>
    <w:rsid w:val="00BF687B"/>
    <w:rsid w:val="00C00B5F"/>
    <w:rsid w:val="00C04924"/>
    <w:rsid w:val="00C05CC1"/>
    <w:rsid w:val="00C07126"/>
    <w:rsid w:val="00C078C1"/>
    <w:rsid w:val="00C11567"/>
    <w:rsid w:val="00C12EF8"/>
    <w:rsid w:val="00C175CB"/>
    <w:rsid w:val="00C176FC"/>
    <w:rsid w:val="00C20D88"/>
    <w:rsid w:val="00C21071"/>
    <w:rsid w:val="00C211A0"/>
    <w:rsid w:val="00C219F9"/>
    <w:rsid w:val="00C220DA"/>
    <w:rsid w:val="00C22B00"/>
    <w:rsid w:val="00C25896"/>
    <w:rsid w:val="00C275D4"/>
    <w:rsid w:val="00C27A81"/>
    <w:rsid w:val="00C27EAC"/>
    <w:rsid w:val="00C308A4"/>
    <w:rsid w:val="00C31012"/>
    <w:rsid w:val="00C335CB"/>
    <w:rsid w:val="00C3401F"/>
    <w:rsid w:val="00C34410"/>
    <w:rsid w:val="00C34956"/>
    <w:rsid w:val="00C34AD9"/>
    <w:rsid w:val="00C353BA"/>
    <w:rsid w:val="00C35514"/>
    <w:rsid w:val="00C36664"/>
    <w:rsid w:val="00C41A86"/>
    <w:rsid w:val="00C41BC4"/>
    <w:rsid w:val="00C41F0F"/>
    <w:rsid w:val="00C437BD"/>
    <w:rsid w:val="00C44D0C"/>
    <w:rsid w:val="00C453A7"/>
    <w:rsid w:val="00C4589F"/>
    <w:rsid w:val="00C46C8E"/>
    <w:rsid w:val="00C50F50"/>
    <w:rsid w:val="00C511DE"/>
    <w:rsid w:val="00C6073F"/>
    <w:rsid w:val="00C625FE"/>
    <w:rsid w:val="00C636E1"/>
    <w:rsid w:val="00C63E33"/>
    <w:rsid w:val="00C64FEC"/>
    <w:rsid w:val="00C67E09"/>
    <w:rsid w:val="00C70590"/>
    <w:rsid w:val="00C709BE"/>
    <w:rsid w:val="00C70A92"/>
    <w:rsid w:val="00C72117"/>
    <w:rsid w:val="00C73669"/>
    <w:rsid w:val="00C74451"/>
    <w:rsid w:val="00C747B2"/>
    <w:rsid w:val="00C75B57"/>
    <w:rsid w:val="00C81060"/>
    <w:rsid w:val="00C82094"/>
    <w:rsid w:val="00C8624F"/>
    <w:rsid w:val="00C871A9"/>
    <w:rsid w:val="00C875F1"/>
    <w:rsid w:val="00C96136"/>
    <w:rsid w:val="00C9621B"/>
    <w:rsid w:val="00C969D7"/>
    <w:rsid w:val="00C97EC7"/>
    <w:rsid w:val="00C97F12"/>
    <w:rsid w:val="00CA0C76"/>
    <w:rsid w:val="00CA472D"/>
    <w:rsid w:val="00CA6459"/>
    <w:rsid w:val="00CA6F8F"/>
    <w:rsid w:val="00CA71D1"/>
    <w:rsid w:val="00CA766D"/>
    <w:rsid w:val="00CB1291"/>
    <w:rsid w:val="00CB1E54"/>
    <w:rsid w:val="00CB5429"/>
    <w:rsid w:val="00CB629F"/>
    <w:rsid w:val="00CB7D46"/>
    <w:rsid w:val="00CB7F2E"/>
    <w:rsid w:val="00CC05E4"/>
    <w:rsid w:val="00CC0712"/>
    <w:rsid w:val="00CC0DF2"/>
    <w:rsid w:val="00CC0E7D"/>
    <w:rsid w:val="00CC1310"/>
    <w:rsid w:val="00CC176E"/>
    <w:rsid w:val="00CC2007"/>
    <w:rsid w:val="00CC4A7F"/>
    <w:rsid w:val="00CC4FD9"/>
    <w:rsid w:val="00CC5288"/>
    <w:rsid w:val="00CC7BB1"/>
    <w:rsid w:val="00CD255E"/>
    <w:rsid w:val="00CD2A2F"/>
    <w:rsid w:val="00CD39C2"/>
    <w:rsid w:val="00CD6480"/>
    <w:rsid w:val="00CE1A98"/>
    <w:rsid w:val="00CE2D5A"/>
    <w:rsid w:val="00CE369B"/>
    <w:rsid w:val="00CE6CCF"/>
    <w:rsid w:val="00CF1C38"/>
    <w:rsid w:val="00CF4622"/>
    <w:rsid w:val="00CF4E86"/>
    <w:rsid w:val="00CF665F"/>
    <w:rsid w:val="00CF6AAA"/>
    <w:rsid w:val="00D0128B"/>
    <w:rsid w:val="00D01E89"/>
    <w:rsid w:val="00D02124"/>
    <w:rsid w:val="00D10602"/>
    <w:rsid w:val="00D10D2B"/>
    <w:rsid w:val="00D1108A"/>
    <w:rsid w:val="00D1132B"/>
    <w:rsid w:val="00D11850"/>
    <w:rsid w:val="00D14D3F"/>
    <w:rsid w:val="00D1692B"/>
    <w:rsid w:val="00D215B2"/>
    <w:rsid w:val="00D21A2F"/>
    <w:rsid w:val="00D24FEA"/>
    <w:rsid w:val="00D25A3F"/>
    <w:rsid w:val="00D25FFD"/>
    <w:rsid w:val="00D3275C"/>
    <w:rsid w:val="00D32D35"/>
    <w:rsid w:val="00D3565D"/>
    <w:rsid w:val="00D361A5"/>
    <w:rsid w:val="00D364FC"/>
    <w:rsid w:val="00D3655E"/>
    <w:rsid w:val="00D37A83"/>
    <w:rsid w:val="00D41873"/>
    <w:rsid w:val="00D42017"/>
    <w:rsid w:val="00D43471"/>
    <w:rsid w:val="00D45030"/>
    <w:rsid w:val="00D465D5"/>
    <w:rsid w:val="00D47570"/>
    <w:rsid w:val="00D47720"/>
    <w:rsid w:val="00D502CB"/>
    <w:rsid w:val="00D54B01"/>
    <w:rsid w:val="00D550BF"/>
    <w:rsid w:val="00D55251"/>
    <w:rsid w:val="00D5620D"/>
    <w:rsid w:val="00D57CEC"/>
    <w:rsid w:val="00D57FF5"/>
    <w:rsid w:val="00D612D8"/>
    <w:rsid w:val="00D61E90"/>
    <w:rsid w:val="00D6415B"/>
    <w:rsid w:val="00D6543E"/>
    <w:rsid w:val="00D66603"/>
    <w:rsid w:val="00D73721"/>
    <w:rsid w:val="00D74F49"/>
    <w:rsid w:val="00D818AF"/>
    <w:rsid w:val="00D81F4F"/>
    <w:rsid w:val="00D8562E"/>
    <w:rsid w:val="00D93910"/>
    <w:rsid w:val="00D96102"/>
    <w:rsid w:val="00DA05A3"/>
    <w:rsid w:val="00DA119E"/>
    <w:rsid w:val="00DA128C"/>
    <w:rsid w:val="00DA1EA6"/>
    <w:rsid w:val="00DA64EC"/>
    <w:rsid w:val="00DB1E09"/>
    <w:rsid w:val="00DB2507"/>
    <w:rsid w:val="00DB4716"/>
    <w:rsid w:val="00DB7323"/>
    <w:rsid w:val="00DB780B"/>
    <w:rsid w:val="00DB7AE4"/>
    <w:rsid w:val="00DC0541"/>
    <w:rsid w:val="00DC28D9"/>
    <w:rsid w:val="00DC454D"/>
    <w:rsid w:val="00DC4848"/>
    <w:rsid w:val="00DC585E"/>
    <w:rsid w:val="00DC6720"/>
    <w:rsid w:val="00DC6EF7"/>
    <w:rsid w:val="00DC7636"/>
    <w:rsid w:val="00DD10E6"/>
    <w:rsid w:val="00DD3D99"/>
    <w:rsid w:val="00DD54C5"/>
    <w:rsid w:val="00DD5F81"/>
    <w:rsid w:val="00DD6FE3"/>
    <w:rsid w:val="00DD7DF9"/>
    <w:rsid w:val="00DE054A"/>
    <w:rsid w:val="00DE14E2"/>
    <w:rsid w:val="00DE1B52"/>
    <w:rsid w:val="00DE2F24"/>
    <w:rsid w:val="00DE4CC5"/>
    <w:rsid w:val="00DE61EB"/>
    <w:rsid w:val="00DF0410"/>
    <w:rsid w:val="00DF29EC"/>
    <w:rsid w:val="00DF2ABF"/>
    <w:rsid w:val="00DF3AB2"/>
    <w:rsid w:val="00DF53A0"/>
    <w:rsid w:val="00DF5E8A"/>
    <w:rsid w:val="00E00D53"/>
    <w:rsid w:val="00E01470"/>
    <w:rsid w:val="00E02301"/>
    <w:rsid w:val="00E03F12"/>
    <w:rsid w:val="00E04655"/>
    <w:rsid w:val="00E04F59"/>
    <w:rsid w:val="00E066BD"/>
    <w:rsid w:val="00E06D64"/>
    <w:rsid w:val="00E07434"/>
    <w:rsid w:val="00E105A8"/>
    <w:rsid w:val="00E108AA"/>
    <w:rsid w:val="00E12069"/>
    <w:rsid w:val="00E12B89"/>
    <w:rsid w:val="00E1354B"/>
    <w:rsid w:val="00E13A1E"/>
    <w:rsid w:val="00E13D45"/>
    <w:rsid w:val="00E213A4"/>
    <w:rsid w:val="00E26BA8"/>
    <w:rsid w:val="00E311B4"/>
    <w:rsid w:val="00E31A17"/>
    <w:rsid w:val="00E4005D"/>
    <w:rsid w:val="00E41FA1"/>
    <w:rsid w:val="00E42EFB"/>
    <w:rsid w:val="00E45200"/>
    <w:rsid w:val="00E45F7B"/>
    <w:rsid w:val="00E46512"/>
    <w:rsid w:val="00E477AF"/>
    <w:rsid w:val="00E47EA0"/>
    <w:rsid w:val="00E51546"/>
    <w:rsid w:val="00E51FD1"/>
    <w:rsid w:val="00E53305"/>
    <w:rsid w:val="00E539F5"/>
    <w:rsid w:val="00E569B9"/>
    <w:rsid w:val="00E605D4"/>
    <w:rsid w:val="00E6205F"/>
    <w:rsid w:val="00E66814"/>
    <w:rsid w:val="00E671A7"/>
    <w:rsid w:val="00E71607"/>
    <w:rsid w:val="00E73952"/>
    <w:rsid w:val="00E73A47"/>
    <w:rsid w:val="00E73B07"/>
    <w:rsid w:val="00E754CA"/>
    <w:rsid w:val="00E75E55"/>
    <w:rsid w:val="00E766F8"/>
    <w:rsid w:val="00E76830"/>
    <w:rsid w:val="00E77569"/>
    <w:rsid w:val="00E77AAB"/>
    <w:rsid w:val="00E8004A"/>
    <w:rsid w:val="00E81C1D"/>
    <w:rsid w:val="00E8236E"/>
    <w:rsid w:val="00E846FE"/>
    <w:rsid w:val="00E862B8"/>
    <w:rsid w:val="00E919F6"/>
    <w:rsid w:val="00E92407"/>
    <w:rsid w:val="00E92F20"/>
    <w:rsid w:val="00E95D2E"/>
    <w:rsid w:val="00E95ECC"/>
    <w:rsid w:val="00E96711"/>
    <w:rsid w:val="00EA26E9"/>
    <w:rsid w:val="00EA7D4A"/>
    <w:rsid w:val="00EA7DCB"/>
    <w:rsid w:val="00EB0E1A"/>
    <w:rsid w:val="00EB42A3"/>
    <w:rsid w:val="00EB4966"/>
    <w:rsid w:val="00EC4239"/>
    <w:rsid w:val="00EC57E8"/>
    <w:rsid w:val="00ED1551"/>
    <w:rsid w:val="00ED4C12"/>
    <w:rsid w:val="00ED7537"/>
    <w:rsid w:val="00ED7B40"/>
    <w:rsid w:val="00EE13FB"/>
    <w:rsid w:val="00EE3DF6"/>
    <w:rsid w:val="00EE4E36"/>
    <w:rsid w:val="00EE559D"/>
    <w:rsid w:val="00EE69B9"/>
    <w:rsid w:val="00EE7011"/>
    <w:rsid w:val="00EF0BAD"/>
    <w:rsid w:val="00EF1B7C"/>
    <w:rsid w:val="00EF1DCC"/>
    <w:rsid w:val="00EF2545"/>
    <w:rsid w:val="00EF4885"/>
    <w:rsid w:val="00F01C99"/>
    <w:rsid w:val="00F0208A"/>
    <w:rsid w:val="00F107F6"/>
    <w:rsid w:val="00F108EE"/>
    <w:rsid w:val="00F10DE1"/>
    <w:rsid w:val="00F11158"/>
    <w:rsid w:val="00F124BC"/>
    <w:rsid w:val="00F12859"/>
    <w:rsid w:val="00F17224"/>
    <w:rsid w:val="00F17AD1"/>
    <w:rsid w:val="00F2475A"/>
    <w:rsid w:val="00F25705"/>
    <w:rsid w:val="00F34044"/>
    <w:rsid w:val="00F34775"/>
    <w:rsid w:val="00F36506"/>
    <w:rsid w:val="00F409A5"/>
    <w:rsid w:val="00F40CFF"/>
    <w:rsid w:val="00F423EE"/>
    <w:rsid w:val="00F429EB"/>
    <w:rsid w:val="00F50237"/>
    <w:rsid w:val="00F505DC"/>
    <w:rsid w:val="00F54EDE"/>
    <w:rsid w:val="00F5513E"/>
    <w:rsid w:val="00F560A0"/>
    <w:rsid w:val="00F616C4"/>
    <w:rsid w:val="00F61BD1"/>
    <w:rsid w:val="00F626E4"/>
    <w:rsid w:val="00F65378"/>
    <w:rsid w:val="00F71969"/>
    <w:rsid w:val="00F71E63"/>
    <w:rsid w:val="00F745C8"/>
    <w:rsid w:val="00F74716"/>
    <w:rsid w:val="00F74B9A"/>
    <w:rsid w:val="00F76791"/>
    <w:rsid w:val="00F77966"/>
    <w:rsid w:val="00F80F70"/>
    <w:rsid w:val="00F82D02"/>
    <w:rsid w:val="00F84745"/>
    <w:rsid w:val="00F8495A"/>
    <w:rsid w:val="00F9025D"/>
    <w:rsid w:val="00F9100E"/>
    <w:rsid w:val="00F93279"/>
    <w:rsid w:val="00F963B5"/>
    <w:rsid w:val="00F97226"/>
    <w:rsid w:val="00FA3200"/>
    <w:rsid w:val="00FA674D"/>
    <w:rsid w:val="00FB0AF7"/>
    <w:rsid w:val="00FB1C4D"/>
    <w:rsid w:val="00FB2760"/>
    <w:rsid w:val="00FB5109"/>
    <w:rsid w:val="00FC1789"/>
    <w:rsid w:val="00FC1BF4"/>
    <w:rsid w:val="00FC25F0"/>
    <w:rsid w:val="00FD1ECF"/>
    <w:rsid w:val="00FD7127"/>
    <w:rsid w:val="00FD7AF1"/>
    <w:rsid w:val="00FE3C76"/>
    <w:rsid w:val="00FE74B4"/>
    <w:rsid w:val="00FE784F"/>
    <w:rsid w:val="00FE7CA1"/>
    <w:rsid w:val="00FE7D7C"/>
    <w:rsid w:val="00FF100A"/>
    <w:rsid w:val="00FF16FF"/>
    <w:rsid w:val="00FF24B8"/>
    <w:rsid w:val="00FF30DE"/>
    <w:rsid w:val="00FF53F2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6DEA"/>
  <w15:docId w15:val="{FA7761AB-D342-4A5A-921E-4828F35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30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30E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3D5343-94D8-4F66-A72F-B96320AA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2126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Your User Name</dc:creator>
  <cp:keywords/>
  <dc:description/>
  <cp:lastModifiedBy>uctarna</cp:lastModifiedBy>
  <cp:revision>8</cp:revision>
  <cp:lastPrinted>2022-12-14T12:45:00Z</cp:lastPrinted>
  <dcterms:created xsi:type="dcterms:W3CDTF">2022-12-20T07:54:00Z</dcterms:created>
  <dcterms:modified xsi:type="dcterms:W3CDTF">2022-12-20T11:47:00Z</dcterms:modified>
</cp:coreProperties>
</file>