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3DB5" w14:textId="53CEE1F1" w:rsidR="00C02349" w:rsidRDefault="00C02349" w:rsidP="00047F18">
      <w:pPr>
        <w:spacing w:before="120" w:after="0" w:line="240" w:lineRule="auto"/>
        <w:rPr>
          <w:rFonts w:cstheme="minorHAnsi"/>
          <w:b/>
          <w:bCs/>
          <w:sz w:val="36"/>
          <w:szCs w:val="36"/>
        </w:rPr>
      </w:pPr>
      <w:r w:rsidRPr="004F7977">
        <w:rPr>
          <w:rFonts w:cstheme="minorHAnsi"/>
          <w:b/>
          <w:bCs/>
          <w:sz w:val="36"/>
          <w:szCs w:val="36"/>
        </w:rPr>
        <w:t>KOTLÍKOVÉ DOTACE PRO DOMÁCNOSTI</w:t>
      </w:r>
      <w:r w:rsidR="00C14244">
        <w:rPr>
          <w:rFonts w:cstheme="minorHAnsi"/>
          <w:b/>
          <w:bCs/>
          <w:sz w:val="36"/>
          <w:szCs w:val="36"/>
        </w:rPr>
        <w:t xml:space="preserve"> S NIŽŠÍMI PŘÍJMY</w:t>
      </w:r>
    </w:p>
    <w:tbl>
      <w:tblPr>
        <w:tblStyle w:val="Mkatabulky"/>
        <w:tblW w:w="10065" w:type="dxa"/>
        <w:tblInd w:w="-307" w:type="dxa"/>
        <w:tblLook w:val="04A0" w:firstRow="1" w:lastRow="0" w:firstColumn="1" w:lastColumn="0" w:noHBand="0" w:noVBand="1"/>
      </w:tblPr>
      <w:tblGrid>
        <w:gridCol w:w="686"/>
        <w:gridCol w:w="1559"/>
        <w:gridCol w:w="1725"/>
        <w:gridCol w:w="1984"/>
        <w:gridCol w:w="2410"/>
        <w:gridCol w:w="567"/>
        <w:gridCol w:w="1134"/>
      </w:tblGrid>
      <w:tr w:rsidR="000033E3" w:rsidRPr="00BE615A" w14:paraId="3F9E8FDC" w14:textId="77777777" w:rsidTr="007D19BD">
        <w:trPr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47A7" w14:textId="77777777" w:rsidR="000033E3" w:rsidRPr="00BE615A" w:rsidRDefault="000033E3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Identifikace žadatele o kotlíkovou dotaci:</w:t>
            </w:r>
          </w:p>
        </w:tc>
      </w:tr>
      <w:tr w:rsidR="0068540C" w:rsidRPr="00BE615A" w14:paraId="3D6A8A52" w14:textId="77777777" w:rsidTr="007D19BD"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01BB9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Titul, jméno, příjmení:</w:t>
            </w:r>
          </w:p>
        </w:tc>
        <w:tc>
          <w:tcPr>
            <w:tcW w:w="78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878E49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19BD" w:rsidRPr="00BE615A" w14:paraId="2CE3DE2F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550027" w14:textId="566394B1" w:rsidR="007D19BD" w:rsidRPr="00BE615A" w:rsidRDefault="007D19BD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Rok narození: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7CF3B7EC" w14:textId="77777777" w:rsidR="007D19BD" w:rsidRPr="00BE615A" w:rsidRDefault="007D19BD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0592D8D7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4932BF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Adresa bydliště: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22CA3C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BE615A" w14:paraId="69D07651" w14:textId="77777777" w:rsidTr="007D19BD">
        <w:tc>
          <w:tcPr>
            <w:tcW w:w="2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725907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0CE6A4A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8540C" w:rsidRPr="00BE615A" w14:paraId="19AA0B06" w14:textId="77777777" w:rsidTr="007D19BD"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7EEAB" w14:textId="77777777" w:rsidR="000033E3" w:rsidRPr="00BE615A" w:rsidRDefault="000033E3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C0FE1" w14:textId="77777777" w:rsidR="000033E3" w:rsidRPr="00BE615A" w:rsidRDefault="000033E3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33E3" w:rsidRPr="00047F18" w14:paraId="7BB1E3ED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C6FBAC" w14:textId="77777777" w:rsidR="000033E3" w:rsidRPr="00047F18" w:rsidRDefault="000033E3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7F14DE" w:rsidRPr="00BE615A" w14:paraId="5DB9249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2CC00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Žadatel je vlastníkem/spoluvlastníkem:</w:t>
            </w:r>
          </w:p>
        </w:tc>
      </w:tr>
      <w:tr w:rsidR="004F7977" w:rsidRPr="00BE615A" w14:paraId="5758E937" w14:textId="77777777" w:rsidTr="007D19BD"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134158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BA28" w14:textId="14EDEC6F" w:rsidR="007F14DE" w:rsidRPr="00BE615A" w:rsidRDefault="007D19BD" w:rsidP="00B5097F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B4953" w14:textId="1DAA0B24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rodinného domu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724F5D87" w14:textId="77777777" w:rsidTr="007D19BD"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54226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7CAAF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75E0A" w14:textId="770F1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bytové jednotky v bytovém domě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4F7977" w:rsidRPr="00BE615A" w14:paraId="140534FC" w14:textId="77777777" w:rsidTr="007D19BD">
        <w:tc>
          <w:tcPr>
            <w:tcW w:w="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theme="minorHAnsi"/>
                <w:sz w:val="20"/>
                <w:szCs w:val="20"/>
              </w:rPr>
              <w:id w:val="-4833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3F136" w14:textId="77777777" w:rsidR="007F14DE" w:rsidRPr="00BE615A" w:rsidRDefault="007F14DE" w:rsidP="00B5097F">
                <w:pPr>
                  <w:rPr>
                    <w:rFonts w:cstheme="minorHAnsi"/>
                    <w:sz w:val="20"/>
                    <w:szCs w:val="20"/>
                  </w:rPr>
                </w:pPr>
                <w:r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7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977C" w14:textId="5F89E10A" w:rsidR="007F14DE" w:rsidRPr="00BE615A" w:rsidRDefault="007F14DE" w:rsidP="00B5097F">
            <w:pPr>
              <w:jc w:val="both"/>
              <w:rPr>
                <w:rFonts w:cstheme="minorHAnsi"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stavby pro individuální rekreaci</w:t>
            </w:r>
            <w:r w:rsidR="002D111D" w:rsidRPr="00BE615A">
              <w:rPr>
                <w:rFonts w:cstheme="minorHAnsi"/>
                <w:sz w:val="20"/>
                <w:szCs w:val="20"/>
              </w:rPr>
              <w:t xml:space="preserve"> v Jihočeském kraji</w:t>
            </w:r>
          </w:p>
        </w:tc>
      </w:tr>
      <w:tr w:rsidR="007F14DE" w:rsidRPr="00BE615A" w14:paraId="5627BF9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E5F38" w14:textId="77777777" w:rsidR="007F14DE" w:rsidRPr="00BE615A" w:rsidRDefault="007F14DE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sz w:val="20"/>
                <w:szCs w:val="20"/>
              </w:rPr>
              <w:t>které jsou vytápěny kotlem na tuhá paliva s ručním přikládáním nesplňujícím emisní třídu 3., 4. a 5.</w:t>
            </w:r>
          </w:p>
        </w:tc>
      </w:tr>
      <w:tr w:rsidR="0068540C" w:rsidRPr="00047F18" w14:paraId="7781BF1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D138ED" w14:textId="77777777" w:rsidR="0068540C" w:rsidRPr="00047F18" w:rsidRDefault="0068540C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F7977" w:rsidRPr="00BE615A" w14:paraId="3974281F" w14:textId="77777777" w:rsidTr="007D19BD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3889" w14:textId="77777777" w:rsidR="00B03741" w:rsidRPr="00BE615A" w:rsidRDefault="00B03741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Adresa realizace výměny zdroje tepla:</w:t>
            </w:r>
          </w:p>
        </w:tc>
        <w:tc>
          <w:tcPr>
            <w:tcW w:w="6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8B929" w14:textId="77777777" w:rsidR="00B03741" w:rsidRPr="00BE615A" w:rsidRDefault="00B03741" w:rsidP="00B5097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079B" w:rsidRPr="00047F18" w14:paraId="32DF393E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CD28257" w14:textId="77777777" w:rsidR="00C6079B" w:rsidRPr="00047F18" w:rsidRDefault="00C6079B" w:rsidP="00B5097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8540C" w:rsidRPr="004F7977" w14:paraId="729B14A6" w14:textId="77777777" w:rsidTr="007D19BD"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502059" w14:textId="4D253A5B" w:rsidR="0068540C" w:rsidRPr="00BE615A" w:rsidRDefault="00C6079B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Typ starého kotle</w:t>
            </w:r>
            <w:r w:rsidR="00B03741" w:rsidRPr="00BE615A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  <w:p w14:paraId="3E8D0D34" w14:textId="1B29AAD9" w:rsidR="00C6079B" w:rsidRPr="004F7977" w:rsidRDefault="00B03741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yplňte </w:t>
            </w:r>
            <w:r w:rsidR="0068540C" w:rsidRPr="004F7977">
              <w:rPr>
                <w:rFonts w:cstheme="minorHAnsi"/>
                <w:sz w:val="16"/>
                <w:szCs w:val="16"/>
              </w:rPr>
              <w:t xml:space="preserve">pokud možno </w:t>
            </w:r>
            <w:r w:rsidR="00C6079B" w:rsidRPr="004F7977">
              <w:rPr>
                <w:rFonts w:cstheme="minorHAnsi"/>
                <w:sz w:val="16"/>
                <w:szCs w:val="16"/>
              </w:rPr>
              <w:t>dle Dokladu o</w:t>
            </w:r>
            <w:r w:rsidRPr="004F7977">
              <w:rPr>
                <w:rFonts w:cstheme="minorHAnsi"/>
                <w:sz w:val="16"/>
                <w:szCs w:val="16"/>
              </w:rPr>
              <w:t xml:space="preserve"> kontrole</w:t>
            </w:r>
            <w:r w:rsidR="00C6079B" w:rsidRPr="004F7977">
              <w:rPr>
                <w:rFonts w:cstheme="minorHAnsi"/>
                <w:sz w:val="16"/>
                <w:szCs w:val="16"/>
              </w:rPr>
              <w:t xml:space="preserve"> technické</w:t>
            </w:r>
            <w:r w:rsidRPr="004F7977">
              <w:rPr>
                <w:rFonts w:cstheme="minorHAnsi"/>
                <w:sz w:val="16"/>
                <w:szCs w:val="16"/>
              </w:rPr>
              <w:t>ho stavu kotle na pevná paliva)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40521E" w14:textId="77777777" w:rsidR="00C6079B" w:rsidRPr="004F7977" w:rsidRDefault="00C6079B" w:rsidP="00B5097F">
            <w:pPr>
              <w:jc w:val="both"/>
              <w:rPr>
                <w:rFonts w:cstheme="minorHAnsi"/>
              </w:rPr>
            </w:pPr>
          </w:p>
        </w:tc>
      </w:tr>
      <w:tr w:rsidR="0068540C" w:rsidRPr="004F7977" w14:paraId="08846090" w14:textId="77777777" w:rsidTr="007D19BD">
        <w:tc>
          <w:tcPr>
            <w:tcW w:w="59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F68FD" w14:textId="469DB3E8" w:rsidR="0068540C" w:rsidRPr="00BE615A" w:rsidRDefault="0068540C" w:rsidP="00B5097F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 xml:space="preserve">Emisní třída starého kotle: </w:t>
            </w:r>
          </w:p>
          <w:p w14:paraId="7A9598F8" w14:textId="2CFB7AAB" w:rsidR="0068540C" w:rsidRPr="004F7977" w:rsidRDefault="0068540C" w:rsidP="00B5097F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F7977">
              <w:rPr>
                <w:rFonts w:cstheme="minorHAnsi"/>
                <w:sz w:val="16"/>
                <w:szCs w:val="16"/>
              </w:rPr>
              <w:t>(vyplňte pokud možno dle Dokladu o kontrole technického stavu kotle na pevná paliva)</w:t>
            </w:r>
          </w:p>
        </w:tc>
        <w:tc>
          <w:tcPr>
            <w:tcW w:w="411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DEE8" w14:textId="60B55B7C" w:rsidR="0068540C" w:rsidRPr="00BE615A" w:rsidRDefault="007644CB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503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6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8540C" w:rsidRPr="00BE615A">
              <w:rPr>
                <w:rFonts w:cstheme="minorHAnsi"/>
                <w:sz w:val="20"/>
                <w:szCs w:val="20"/>
              </w:rPr>
              <w:t xml:space="preserve"> 1. emisní třída</w:t>
            </w:r>
          </w:p>
          <w:p w14:paraId="34502D3B" w14:textId="1DA84E73" w:rsidR="004F7977" w:rsidRPr="00BE615A" w:rsidRDefault="007644CB" w:rsidP="002F236B">
            <w:pPr>
              <w:ind w:left="3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12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2. emisní třída</w:t>
            </w:r>
          </w:p>
          <w:p w14:paraId="581A6AE9" w14:textId="360981F5" w:rsidR="004F7977" w:rsidRPr="004F7977" w:rsidRDefault="007644CB" w:rsidP="002F236B">
            <w:pPr>
              <w:ind w:left="32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91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977" w:rsidRPr="00BE61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7977" w:rsidRPr="00BE615A">
              <w:rPr>
                <w:rFonts w:cstheme="minorHAnsi"/>
                <w:sz w:val="20"/>
                <w:szCs w:val="20"/>
              </w:rPr>
              <w:t xml:space="preserve"> emisní třída neznámá</w:t>
            </w:r>
          </w:p>
        </w:tc>
      </w:tr>
      <w:tr w:rsidR="00E51775" w:rsidRPr="00047F18" w14:paraId="033987D9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543DE" w14:textId="77777777" w:rsidR="00E51775" w:rsidRPr="00047F18" w:rsidRDefault="00E51775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E51775" w:rsidRPr="004F7977" w14:paraId="4E5B67D3" w14:textId="77777777" w:rsidTr="00D738EF">
        <w:tc>
          <w:tcPr>
            <w:tcW w:w="39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E80FC1" w14:textId="50A0C692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7D19BD">
              <w:rPr>
                <w:rFonts w:cstheme="minorHAnsi"/>
                <w:b/>
                <w:bCs/>
                <w:caps/>
                <w:sz w:val="20"/>
                <w:szCs w:val="20"/>
              </w:rPr>
              <w:t>Předpokládaný nový zdroj tepla</w:t>
            </w:r>
          </w:p>
          <w:p w14:paraId="42EE9CD1" w14:textId="77777777" w:rsidR="00E51775" w:rsidRPr="007D19BD" w:rsidRDefault="00E51775" w:rsidP="00DF2FEC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  <w:p w14:paraId="21B13D00" w14:textId="31B4E756" w:rsidR="00E51775" w:rsidRPr="007D19BD" w:rsidRDefault="00E51775" w:rsidP="00DF2FEC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9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7DF355" w14:textId="2FA87C9A" w:rsidR="00E51775" w:rsidRPr="007D19BD" w:rsidRDefault="007644C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432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tepelné čerpadlo</w:t>
            </w:r>
          </w:p>
          <w:p w14:paraId="25ECBE8D" w14:textId="0E1EF654" w:rsidR="00E51775" w:rsidRPr="007D19BD" w:rsidRDefault="007644C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5569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pelety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</w:t>
            </w:r>
            <w:r w:rsidR="007D19BD">
              <w:rPr>
                <w:rFonts w:cstheme="minorHAnsi"/>
                <w:sz w:val="20"/>
                <w:szCs w:val="20"/>
              </w:rPr>
              <w:t> </w:t>
            </w:r>
            <w:r w:rsidR="00E51775" w:rsidRPr="007D19BD">
              <w:rPr>
                <w:rFonts w:cstheme="minorHAnsi"/>
                <w:sz w:val="20"/>
                <w:szCs w:val="20"/>
              </w:rPr>
              <w:t>automatickým</w:t>
            </w:r>
            <w:r w:rsidR="007D19BD">
              <w:rPr>
                <w:rFonts w:cstheme="minorHAnsi"/>
                <w:sz w:val="20"/>
                <w:szCs w:val="20"/>
              </w:rPr>
              <w:t xml:space="preserve"> </w:t>
            </w:r>
            <w:r w:rsidR="00E51775" w:rsidRPr="007D19BD">
              <w:rPr>
                <w:rFonts w:cstheme="minorHAnsi"/>
                <w:sz w:val="20"/>
                <w:szCs w:val="20"/>
              </w:rPr>
              <w:t>přikládáním</w:t>
            </w:r>
          </w:p>
          <w:p w14:paraId="51293794" w14:textId="1F82781D" w:rsidR="00E51775" w:rsidRPr="007D19BD" w:rsidRDefault="007644CB" w:rsidP="00E5177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49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</w:t>
            </w:r>
            <w:r w:rsidR="00D738EF">
              <w:rPr>
                <w:rFonts w:cstheme="minorHAnsi"/>
                <w:sz w:val="20"/>
                <w:szCs w:val="20"/>
              </w:rPr>
              <w:t>dřevo (biomasa)</w:t>
            </w:r>
            <w:r w:rsidR="00E51775" w:rsidRPr="007D19BD">
              <w:rPr>
                <w:rFonts w:cstheme="minorHAnsi"/>
                <w:sz w:val="20"/>
                <w:szCs w:val="20"/>
              </w:rPr>
              <w:t xml:space="preserve"> s ručním přikládáním</w:t>
            </w:r>
          </w:p>
          <w:p w14:paraId="0656E352" w14:textId="06C50D6D" w:rsidR="00E51775" w:rsidRPr="004F7977" w:rsidRDefault="007644CB" w:rsidP="00E5177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75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5" w:rsidRPr="007D19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1775" w:rsidRPr="007D19BD">
              <w:rPr>
                <w:rFonts w:cstheme="minorHAnsi"/>
                <w:sz w:val="20"/>
                <w:szCs w:val="20"/>
              </w:rPr>
              <w:t xml:space="preserve"> kotel na zemní plyn</w:t>
            </w:r>
          </w:p>
        </w:tc>
      </w:tr>
      <w:tr w:rsidR="0068540C" w:rsidRPr="00047F18" w14:paraId="6A0A17B3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00FD81" w14:textId="77777777" w:rsidR="0068540C" w:rsidRPr="00047F18" w:rsidRDefault="0068540C" w:rsidP="00B5097F">
            <w:pPr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68540C" w:rsidRPr="00BE615A" w14:paraId="7ABF060C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D5CCC" w14:textId="4F4C186B" w:rsidR="0068540C" w:rsidRPr="00BE615A" w:rsidRDefault="0068540C" w:rsidP="00B5097F">
            <w:pPr>
              <w:jc w:val="both"/>
              <w:rPr>
                <w:rFonts w:cstheme="minorHAnsi"/>
                <w:b/>
                <w:bCs/>
                <w:caps/>
                <w:sz w:val="20"/>
                <w:szCs w:val="20"/>
              </w:rPr>
            </w:pPr>
            <w:r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Počet členů domácnosti žadatele:</w:t>
            </w:r>
            <w:r w:rsidR="00D27905" w:rsidRPr="00BE615A">
              <w:rPr>
                <w:rFonts w:cstheme="minorHAnsi"/>
                <w:b/>
                <w:bCs/>
                <w:caps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DC5ED" w14:textId="5738996E" w:rsidR="0068540C" w:rsidRPr="00722EBA" w:rsidRDefault="0068540C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0410D" w:rsidRPr="00BE615A" w14:paraId="3DDA847A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7EB43" w14:textId="39507254" w:rsidR="0080410D" w:rsidRPr="00BE615A" w:rsidRDefault="005736D4" w:rsidP="001338B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80410D" w:rsidRPr="00BE615A">
              <w:rPr>
                <w:rFonts w:cstheme="minorHAnsi"/>
                <w:b/>
                <w:bCs/>
                <w:sz w:val="20"/>
                <w:szCs w:val="20"/>
              </w:rPr>
              <w:t>očet nezletilých dětí a studujících v denním studiu do 26 let v domácnosti žadatele: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92343" w14:textId="334EEC5C" w:rsidR="0080410D" w:rsidRPr="00722EBA" w:rsidRDefault="0080410D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7905" w:rsidRPr="00BE615A" w14:paraId="524FA45F" w14:textId="77777777" w:rsidTr="007D19BD">
        <w:tc>
          <w:tcPr>
            <w:tcW w:w="89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E9961" w14:textId="5434817D" w:rsidR="00D27905" w:rsidRPr="00BE615A" w:rsidRDefault="005736D4" w:rsidP="00A64E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 toho p</w:t>
            </w:r>
            <w:r w:rsidR="00D27905" w:rsidRPr="00BE615A">
              <w:rPr>
                <w:rFonts w:cstheme="minorHAnsi"/>
                <w:b/>
                <w:bCs/>
                <w:sz w:val="20"/>
                <w:szCs w:val="20"/>
              </w:rPr>
              <w:t>očet osob v domácnosti žadatele pobírajících starobní důchod nebo invalidní důchod 3. stupně: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EC31B" w14:textId="75CE53DE" w:rsidR="00D27905" w:rsidRPr="00722EBA" w:rsidRDefault="00D27905" w:rsidP="00722E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70449" w:rsidRPr="004F7977" w14:paraId="4DB4BD4B" w14:textId="77777777" w:rsidTr="00FE1CBC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30A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B5097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Domácnost tvoří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výhradně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osoby, které mají v dotčené nemovitosti trvalé bydliště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,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a dále ostatní osoby, které s žadatelem trvale bydlí. V případě, že osoba s trvalým bydlištěm bydlí ve skutečnosti jinde, poskytne čestné prohlášení a příjem této osoby se do příjmu domácnosti započítávat nebude.</w:t>
            </w:r>
          </w:p>
          <w:p w14:paraId="09BDB426" w14:textId="77777777" w:rsidR="00170449" w:rsidRPr="004F7977" w:rsidRDefault="00170449" w:rsidP="00FE1C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V případě vícegeneračního domu, kdy je celý dům vytápěn jedním kotlem, jsou za členy jedné domácnosti považovány všechny osoby bydlící v tomto domě. V případě, kdy je každý byt vytápěn jiným kotlem, jsou za členy domácnosti považovány pouze osoby bydlící v daném bytě.</w:t>
            </w:r>
          </w:p>
        </w:tc>
      </w:tr>
      <w:tr w:rsidR="00170449" w:rsidRPr="004F7977" w14:paraId="1382E249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A2CE1" w14:textId="77777777" w:rsidR="00170449" w:rsidRPr="004F7977" w:rsidRDefault="00170449" w:rsidP="00E03694">
            <w:pPr>
              <w:rPr>
                <w:rFonts w:cstheme="minorHAnsi"/>
                <w:b/>
                <w:bCs/>
                <w:caps/>
              </w:rPr>
            </w:pPr>
            <w:r w:rsidRPr="004F7977">
              <w:rPr>
                <w:rFonts w:cstheme="minorHAnsi"/>
                <w:b/>
                <w:bCs/>
                <w:caps/>
              </w:rPr>
              <w:t>P</w:t>
            </w:r>
            <w:r>
              <w:rPr>
                <w:rFonts w:cstheme="minorHAnsi"/>
                <w:b/>
                <w:bCs/>
                <w:caps/>
              </w:rPr>
              <w:t>růměrný příjem na</w:t>
            </w:r>
            <w:r w:rsidRPr="004F7977">
              <w:rPr>
                <w:rFonts w:cstheme="minorHAnsi"/>
                <w:b/>
                <w:bCs/>
                <w:caps/>
              </w:rPr>
              <w:t xml:space="preserve"> člen</w:t>
            </w:r>
            <w:r>
              <w:rPr>
                <w:rFonts w:cstheme="minorHAnsi"/>
                <w:b/>
                <w:bCs/>
                <w:caps/>
              </w:rPr>
              <w:t>a</w:t>
            </w:r>
            <w:r w:rsidRPr="004F7977">
              <w:rPr>
                <w:rFonts w:cstheme="minorHAnsi"/>
                <w:b/>
                <w:bCs/>
                <w:caps/>
              </w:rPr>
              <w:t xml:space="preserve"> domácnosti žadatele za rok 2020: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862CC" w14:textId="77777777" w:rsidR="00170449" w:rsidRPr="004F7977" w:rsidRDefault="00170449" w:rsidP="00E036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Kč</w:t>
            </w:r>
          </w:p>
        </w:tc>
      </w:tr>
      <w:tr w:rsidR="00170449" w:rsidRPr="004F7977" w14:paraId="3661FF71" w14:textId="77777777" w:rsidTr="009B5FD8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CEB586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*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Do příjmů se započítávají veškeré příjmy člena domácnosti, tj. příjmy ze zaměstnání, samostatné výdělečné činnosti, pronájmů, veškeré typy důchodů, dávky nemocenské, peněžitá pomoc v mateřství, dávky státní sociální podpory, podpora v nezaměstnanosti, rodičovský příspěvek, dávky v hmotné nouzi atp.</w:t>
            </w:r>
          </w:p>
          <w:p w14:paraId="7A168FE5" w14:textId="77777777" w:rsidR="00170449" w:rsidRDefault="00170449" w:rsidP="009B5FD8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Příjmy nezletilých dětí a studentů do 26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let, kteří studují v denním studiu, se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uvažují ve výši 0.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4E9B4990" w14:textId="77777777" w:rsidR="00170449" w:rsidRPr="004F7977" w:rsidRDefault="00170449" w:rsidP="009B5FD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4F797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Pokud je domácnost tvořena pouze osobami pobírajícími starobní důchod nebo invalidní důchod 3. stupně, popř. nezletilými dětmi a studujícími v denním studiu do 26 let, příjmy se nesledují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18070A" w:rsidRPr="004F7977" w14:paraId="60E2B122" w14:textId="77777777" w:rsidTr="0018070A">
        <w:tc>
          <w:tcPr>
            <w:tcW w:w="8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6A1C9" w14:textId="25B1821B" w:rsidR="0018070A" w:rsidRPr="004F7977" w:rsidRDefault="0018070A" w:rsidP="00B96327">
            <w:pPr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ŽADATEL POBÍRAL OD 1. 1. 2020 DÁVKY v HMOTNÉ NOUZI nebo PŘÍSPĚVEK NA BYDLENÍ  </w:t>
            </w:r>
            <w:r w:rsidRPr="0018070A">
              <w:rPr>
                <w:rFonts w:cstheme="minorHAnsi"/>
                <w:b/>
                <w:bCs/>
              </w:rPr>
              <w:t>(</w:t>
            </w:r>
            <w:r>
              <w:rPr>
                <w:rFonts w:cstheme="minorHAnsi"/>
                <w:b/>
                <w:bCs/>
              </w:rPr>
              <w:t>není nutné</w:t>
            </w:r>
            <w:r w:rsidRPr="0018070A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aby dávky nebo příspěvek pobíral celou dobu)</w:t>
            </w:r>
            <w:r w:rsidRPr="0018070A">
              <w:rPr>
                <w:rFonts w:cstheme="minorHAnsi"/>
                <w:b/>
                <w:bCs/>
              </w:rPr>
              <w:t>:</w:t>
            </w:r>
            <w:r w:rsidR="000E7797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D5456" w14:textId="77777777" w:rsidR="0018070A" w:rsidRDefault="00047F18" w:rsidP="00047F1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ANO-NE</w:t>
            </w:r>
          </w:p>
          <w:p w14:paraId="73495F87" w14:textId="049B71CD" w:rsidR="00047F18" w:rsidRPr="00047F18" w:rsidRDefault="00047F18" w:rsidP="00047F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47F18">
              <w:rPr>
                <w:rFonts w:cstheme="minorHAnsi"/>
                <w:b/>
                <w:bCs/>
                <w:sz w:val="16"/>
                <w:szCs w:val="16"/>
              </w:rPr>
              <w:t>(nehodící se škrtněte)</w:t>
            </w:r>
          </w:p>
        </w:tc>
      </w:tr>
      <w:tr w:rsidR="0068540C" w:rsidRPr="00047F18" w14:paraId="48ECE188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B8A05C" w14:textId="2249CF0B" w:rsidR="005736D4" w:rsidRPr="00047F18" w:rsidRDefault="005736D4" w:rsidP="00B5097F">
            <w:pPr>
              <w:jc w:val="both"/>
              <w:rPr>
                <w:rFonts w:cstheme="minorHAnsi"/>
                <w:b/>
                <w:bCs/>
                <w:caps/>
                <w:sz w:val="18"/>
                <w:szCs w:val="18"/>
              </w:rPr>
            </w:pPr>
          </w:p>
        </w:tc>
      </w:tr>
      <w:tr w:rsidR="00B5097F" w:rsidRPr="004F7977" w14:paraId="3CE43D0C" w14:textId="77777777" w:rsidTr="007D19BD"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58BC933" w14:textId="166AA8D8" w:rsidR="00B5097F" w:rsidRPr="00C654FA" w:rsidRDefault="00BE615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color w:val="202124"/>
                <w:spacing w:val="2"/>
                <w:shd w:val="clear" w:color="auto" w:fill="FFFFFF"/>
              </w:rPr>
              <w:br w:type="page"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Děkujeme za </w:t>
            </w:r>
            <w:r w:rsidR="002F236B" w:rsidRPr="00C654FA">
              <w:rPr>
                <w:rFonts w:cstheme="minorHAnsi"/>
                <w:b/>
                <w:bCs/>
                <w:sz w:val="20"/>
                <w:szCs w:val="20"/>
              </w:rPr>
              <w:t>vyplnění dotazníku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. Upozorňujeme, že se jedná pouze o průzkum sloužící pro zjištění zájmu </w:t>
            </w:r>
            <w:r w:rsidRPr="00C654F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o kotlíkové dotace pro nízkopříjmové domácnosti</w:t>
            </w:r>
            <w:r w:rsidR="00D27905" w:rsidRPr="00C654FA">
              <w:rPr>
                <w:rFonts w:cstheme="minorHAnsi"/>
                <w:b/>
                <w:bCs/>
                <w:sz w:val="20"/>
                <w:szCs w:val="20"/>
              </w:rPr>
              <w:t xml:space="preserve"> v Jihočeském kraji</w:t>
            </w:r>
            <w:r w:rsidR="00B5097F" w:rsidRPr="00C654FA">
              <w:rPr>
                <w:rFonts w:cstheme="minorHAnsi"/>
                <w:b/>
                <w:bCs/>
                <w:sz w:val="20"/>
                <w:szCs w:val="20"/>
              </w:rPr>
              <w:t>, který není jakkoli závazný ani jej nelze považovat za podání žádosti o kotlíkovou dotaci.</w:t>
            </w:r>
          </w:p>
          <w:p w14:paraId="2730BD49" w14:textId="77777777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57699C" w14:textId="362AE8C6" w:rsidR="00C654FA" w:rsidRP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Informační linka: 386 720 323</w:t>
            </w:r>
          </w:p>
          <w:p w14:paraId="54299910" w14:textId="1384AAB8" w:rsidR="00C654FA" w:rsidRDefault="00C654FA" w:rsidP="00B5097F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 xml:space="preserve">Mail: </w:t>
            </w:r>
            <w:hyperlink r:id="rId7" w:history="1">
              <w:r w:rsidR="00C14244" w:rsidRPr="00A5270F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kotliky@kraj-jihocesky.cz</w:t>
              </w:r>
            </w:hyperlink>
          </w:p>
          <w:p w14:paraId="39F66743" w14:textId="5CD17008" w:rsidR="00B5097F" w:rsidRPr="004F7977" w:rsidRDefault="00C654FA" w:rsidP="00B5097F">
            <w:pPr>
              <w:jc w:val="both"/>
              <w:rPr>
                <w:rFonts w:cstheme="minorHAnsi"/>
                <w:b/>
                <w:bCs/>
              </w:rPr>
            </w:pPr>
            <w:r w:rsidRPr="00C654FA">
              <w:rPr>
                <w:rFonts w:cstheme="minorHAnsi"/>
                <w:b/>
                <w:bCs/>
                <w:sz w:val="20"/>
                <w:szCs w:val="20"/>
              </w:rPr>
              <w:t>Web:</w:t>
            </w:r>
            <w:r w:rsidRPr="00C654FA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Pr="00C654FA">
                <w:rPr>
                  <w:rStyle w:val="Hypertextovodkaz"/>
                  <w:rFonts w:cstheme="minorHAnsi"/>
                  <w:b/>
                  <w:bCs/>
                  <w:sz w:val="20"/>
                  <w:szCs w:val="20"/>
                </w:rPr>
                <w:t>https://kotlikovedotace.kraj-jihocesky.cz</w:t>
              </w:r>
            </w:hyperlink>
          </w:p>
        </w:tc>
      </w:tr>
    </w:tbl>
    <w:p w14:paraId="4488261C" w14:textId="77777777" w:rsidR="00C654FA" w:rsidRDefault="00C654FA" w:rsidP="0018070A">
      <w:pPr>
        <w:spacing w:after="0" w:line="240" w:lineRule="auto"/>
        <w:ind w:left="-284"/>
        <w:rPr>
          <w:rFonts w:eastAsia="Times New Roman" w:cstheme="minorHAnsi"/>
          <w:color w:val="202124"/>
          <w:spacing w:val="2"/>
          <w:sz w:val="18"/>
          <w:szCs w:val="18"/>
          <w:lang w:eastAsia="cs-CZ"/>
        </w:rPr>
      </w:pPr>
    </w:p>
    <w:sectPr w:rsidR="00C654FA" w:rsidSect="0018070A">
      <w:headerReference w:type="default" r:id="rId9"/>
      <w:footerReference w:type="default" r:id="rId10"/>
      <w:pgSz w:w="11906" w:h="16838"/>
      <w:pgMar w:top="24" w:right="1133" w:bottom="284" w:left="1417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FBDD" w14:textId="77777777" w:rsidR="00920D48" w:rsidRDefault="00920D48" w:rsidP="003E703D">
      <w:pPr>
        <w:spacing w:after="0" w:line="240" w:lineRule="auto"/>
      </w:pPr>
      <w:r>
        <w:separator/>
      </w:r>
    </w:p>
  </w:endnote>
  <w:endnote w:type="continuationSeparator" w:id="0">
    <w:p w14:paraId="12EF4AD4" w14:textId="77777777" w:rsidR="00920D48" w:rsidRDefault="00920D48" w:rsidP="003E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1443" w14:textId="77777777" w:rsidR="007B2A75" w:rsidRPr="00170449" w:rsidRDefault="007B2A75" w:rsidP="007B2A75">
    <w:pPr>
      <w:spacing w:after="0" w:line="240" w:lineRule="auto"/>
      <w:ind w:left="-284"/>
      <w:rPr>
        <w:rFonts w:eastAsia="Times New Roman" w:cstheme="minorHAnsi"/>
        <w:color w:val="202124"/>
        <w:spacing w:val="2"/>
        <w:sz w:val="18"/>
        <w:szCs w:val="18"/>
        <w:lang w:eastAsia="cs-CZ"/>
      </w:rPr>
    </w:pPr>
    <w:r w:rsidRPr="00170449">
      <w:rPr>
        <w:rFonts w:eastAsia="Times New Roman" w:cstheme="minorHAnsi"/>
        <w:color w:val="202124"/>
        <w:spacing w:val="2"/>
        <w:sz w:val="18"/>
        <w:szCs w:val="18"/>
        <w:lang w:eastAsia="cs-CZ"/>
      </w:rPr>
      <w:t>Zpracování osobních údajů</w:t>
    </w:r>
  </w:p>
  <w:p w14:paraId="105A148D" w14:textId="77777777" w:rsidR="007B2A75" w:rsidRPr="00170449" w:rsidRDefault="007B2A75" w:rsidP="007B2A75">
    <w:pPr>
      <w:spacing w:after="0" w:line="240" w:lineRule="auto"/>
      <w:ind w:left="-284"/>
      <w:jc w:val="both"/>
      <w:rPr>
        <w:rFonts w:eastAsia="Times New Roman" w:cstheme="minorHAnsi"/>
        <w:spacing w:val="5"/>
        <w:sz w:val="18"/>
        <w:szCs w:val="18"/>
        <w:lang w:eastAsia="cs-CZ"/>
      </w:rPr>
    </w:pPr>
    <w:r w:rsidRPr="00170449">
      <w:rPr>
        <w:rFonts w:cstheme="minorHAnsi"/>
        <w:sz w:val="18"/>
        <w:szCs w:val="18"/>
        <w:shd w:val="clear" w:color="auto" w:fill="FFFFFF"/>
      </w:rPr>
      <w:t>Jihočeský kraj zpracovává osobní údaje v souladu s požadavky Nařízení Evropského parlamentu a Rady (EU)č. 2016/679 o ochraně fyzických osob v souvislosti se zpracováním osobních údajů a o volném pohybu těchto údajů a o zrušení směrnice 95/46/ES (obecné nařízení o ochraně osobních údajů nebo také GDPR) a se zákonem</w:t>
    </w:r>
    <w:r>
      <w:rPr>
        <w:rFonts w:cstheme="minorHAnsi"/>
        <w:sz w:val="18"/>
        <w:szCs w:val="18"/>
        <w:shd w:val="clear" w:color="auto" w:fill="FFFFFF"/>
      </w:rPr>
      <w:t xml:space="preserve"> </w:t>
    </w:r>
    <w:r w:rsidRPr="00170449">
      <w:rPr>
        <w:rFonts w:cstheme="minorHAnsi"/>
        <w:sz w:val="18"/>
        <w:szCs w:val="18"/>
        <w:shd w:val="clear" w:color="auto" w:fill="FFFFFF"/>
      </w:rPr>
      <w:t>č. 110/2019 Sb., o zpracování osobních údajů.</w:t>
    </w:r>
  </w:p>
  <w:p w14:paraId="2CA33F3A" w14:textId="3B3A6E7B" w:rsidR="003E703D" w:rsidRDefault="003E703D" w:rsidP="003E703D">
    <w:pPr>
      <w:pStyle w:val="Zpat"/>
      <w:jc w:val="right"/>
    </w:pPr>
    <w:r>
      <w:rPr>
        <w:noProof/>
      </w:rPr>
      <w:drawing>
        <wp:inline distT="0" distB="0" distL="0" distR="0" wp14:anchorId="145ED75A" wp14:editId="440D7785">
          <wp:extent cx="802800" cy="356400"/>
          <wp:effectExtent l="0" t="0" r="0" b="571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B92D" w14:textId="77777777" w:rsidR="00920D48" w:rsidRDefault="00920D48" w:rsidP="003E703D">
      <w:pPr>
        <w:spacing w:after="0" w:line="240" w:lineRule="auto"/>
      </w:pPr>
      <w:r>
        <w:separator/>
      </w:r>
    </w:p>
  </w:footnote>
  <w:footnote w:type="continuationSeparator" w:id="0">
    <w:p w14:paraId="00153BCC" w14:textId="77777777" w:rsidR="00920D48" w:rsidRDefault="00920D48" w:rsidP="003E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DFE2" w14:textId="2C6895D7" w:rsidR="003E703D" w:rsidRDefault="003E703D" w:rsidP="003E703D">
    <w:pPr>
      <w:pStyle w:val="Zhlav"/>
    </w:pPr>
    <w:r>
      <w:rPr>
        <w:noProof/>
      </w:rPr>
      <w:drawing>
        <wp:inline distT="0" distB="0" distL="0" distR="0" wp14:anchorId="434929A7" wp14:editId="2A88A2FF">
          <wp:extent cx="1389600" cy="212400"/>
          <wp:effectExtent l="0" t="0" r="1270" b="0"/>
          <wp:docPr id="52" name="obrázek 2" descr="http://www.ekofilm.cz/wp-content/images/mzp-m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2" descr="http://www.ekofilm.cz/wp-content/images/mzp-mini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21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21270F9" wp14:editId="53EDF283">
          <wp:extent cx="666000" cy="666000"/>
          <wp:effectExtent l="0" t="0" r="1270" b="127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C89"/>
    <w:multiLevelType w:val="hybridMultilevel"/>
    <w:tmpl w:val="10E2FF5A"/>
    <w:lvl w:ilvl="0" w:tplc="CB72913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 w15:restartNumberingAfterBreak="0">
    <w:nsid w:val="5E80319A"/>
    <w:multiLevelType w:val="hybridMultilevel"/>
    <w:tmpl w:val="43360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1A4D"/>
    <w:multiLevelType w:val="hybridMultilevel"/>
    <w:tmpl w:val="42FA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E4"/>
    <w:rsid w:val="000033E3"/>
    <w:rsid w:val="00047F18"/>
    <w:rsid w:val="000654D1"/>
    <w:rsid w:val="000E7797"/>
    <w:rsid w:val="00170449"/>
    <w:rsid w:val="0018070A"/>
    <w:rsid w:val="002D111D"/>
    <w:rsid w:val="002F236B"/>
    <w:rsid w:val="00336A3B"/>
    <w:rsid w:val="003D1BC7"/>
    <w:rsid w:val="003E703D"/>
    <w:rsid w:val="00405F11"/>
    <w:rsid w:val="00405FAF"/>
    <w:rsid w:val="004F7977"/>
    <w:rsid w:val="005736D4"/>
    <w:rsid w:val="0068540C"/>
    <w:rsid w:val="006874E6"/>
    <w:rsid w:val="006C080F"/>
    <w:rsid w:val="00722EBA"/>
    <w:rsid w:val="007533B3"/>
    <w:rsid w:val="007644CB"/>
    <w:rsid w:val="007B2A75"/>
    <w:rsid w:val="007D19BD"/>
    <w:rsid w:val="007F14DE"/>
    <w:rsid w:val="0080410D"/>
    <w:rsid w:val="00920D48"/>
    <w:rsid w:val="00925261"/>
    <w:rsid w:val="009F28E4"/>
    <w:rsid w:val="00A1361D"/>
    <w:rsid w:val="00A1650F"/>
    <w:rsid w:val="00AB05D9"/>
    <w:rsid w:val="00AB26EB"/>
    <w:rsid w:val="00B03741"/>
    <w:rsid w:val="00B35BBF"/>
    <w:rsid w:val="00B5097F"/>
    <w:rsid w:val="00BB01DF"/>
    <w:rsid w:val="00BC29D3"/>
    <w:rsid w:val="00BE615A"/>
    <w:rsid w:val="00C02349"/>
    <w:rsid w:val="00C14244"/>
    <w:rsid w:val="00C6079B"/>
    <w:rsid w:val="00C654FA"/>
    <w:rsid w:val="00D27905"/>
    <w:rsid w:val="00D738EF"/>
    <w:rsid w:val="00D93984"/>
    <w:rsid w:val="00DC18D5"/>
    <w:rsid w:val="00E51775"/>
    <w:rsid w:val="00E54A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D1070"/>
  <w15:chartTrackingRefBased/>
  <w15:docId w15:val="{819AEC76-527B-4A8A-9708-C5B1D342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54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79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4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E6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61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61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6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615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03D"/>
  </w:style>
  <w:style w:type="paragraph" w:styleId="Zpat">
    <w:name w:val="footer"/>
    <w:basedOn w:val="Normln"/>
    <w:link w:val="ZpatChar"/>
    <w:uiPriority w:val="99"/>
    <w:unhideWhenUsed/>
    <w:rsid w:val="003E7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79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41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660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2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1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8766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497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0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4138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92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5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8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639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9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5294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8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6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9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1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8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5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2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1325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0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693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45006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1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66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1620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8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7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8354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19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64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02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49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2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0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61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7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6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14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1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0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5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38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77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274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5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86704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5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3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75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9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52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5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likovedotace.kraj-jih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tliky@kraj-jihoces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Vanda</dc:creator>
  <cp:keywords/>
  <dc:description/>
  <cp:lastModifiedBy>podatelna</cp:lastModifiedBy>
  <cp:revision>2</cp:revision>
  <dcterms:created xsi:type="dcterms:W3CDTF">2021-10-19T08:03:00Z</dcterms:created>
  <dcterms:modified xsi:type="dcterms:W3CDTF">2021-10-19T08:03:00Z</dcterms:modified>
</cp:coreProperties>
</file>